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F274" w14:textId="77777777" w:rsidR="007E3056" w:rsidRDefault="007E3056" w:rsidP="00F90503">
      <w:pPr>
        <w:pStyle w:val="Heading1"/>
        <w:jc w:val="center"/>
      </w:pPr>
      <w:r>
        <w:t>Devices</w:t>
      </w:r>
      <w:r w:rsidR="005632C7">
        <w:t xml:space="preserve"> in Research</w:t>
      </w:r>
    </w:p>
    <w:p w14:paraId="798005C2" w14:textId="77777777" w:rsidR="001A10E7" w:rsidRDefault="001A10E7" w:rsidP="00DE7D43"/>
    <w:p w14:paraId="3F69D777" w14:textId="3AC01B95" w:rsidR="00F90503" w:rsidRPr="000B0A75" w:rsidRDefault="002C6298" w:rsidP="00AB0AE0">
      <w:pPr>
        <w:rPr>
          <w:i/>
          <w:color w:val="0000FF"/>
        </w:rPr>
      </w:pPr>
      <w:r>
        <w:rPr>
          <w:i/>
          <w:color w:val="0000FF"/>
        </w:rPr>
        <w:t xml:space="preserve">Instructions: </w:t>
      </w:r>
      <w:r w:rsidR="001A10E7" w:rsidRPr="00AB0AE0">
        <w:rPr>
          <w:i/>
          <w:color w:val="0000FF"/>
        </w:rPr>
        <w:t xml:space="preserve">Please submit this supplemental form if your research </w:t>
      </w:r>
      <w:r w:rsidR="007654B4" w:rsidRPr="00AB0AE0">
        <w:rPr>
          <w:i/>
          <w:color w:val="0000FF"/>
        </w:rPr>
        <w:t xml:space="preserve">procedures involve </w:t>
      </w:r>
      <w:r w:rsidR="00F84778" w:rsidRPr="00AB0AE0">
        <w:rPr>
          <w:i/>
          <w:color w:val="0000FF"/>
        </w:rPr>
        <w:t xml:space="preserve">the use of </w:t>
      </w:r>
      <w:r w:rsidR="007654B4" w:rsidRPr="00AB0AE0">
        <w:rPr>
          <w:i/>
          <w:color w:val="0000FF"/>
        </w:rPr>
        <w:t>a</w:t>
      </w:r>
      <w:r w:rsidR="00F84778" w:rsidRPr="00AB0AE0">
        <w:rPr>
          <w:i/>
          <w:color w:val="0000FF"/>
        </w:rPr>
        <w:t xml:space="preserve"> device</w:t>
      </w:r>
      <w:r w:rsidR="00784E15">
        <w:rPr>
          <w:i/>
          <w:color w:val="0000FF"/>
        </w:rPr>
        <w:t xml:space="preserve"> product</w:t>
      </w:r>
      <w:r w:rsidR="00BF3406">
        <w:rPr>
          <w:i/>
          <w:color w:val="0000FF"/>
        </w:rPr>
        <w:t xml:space="preserve">. </w:t>
      </w:r>
      <w:r w:rsidR="00BF3406" w:rsidRPr="00BF3406">
        <w:rPr>
          <w:i/>
          <w:color w:val="0000FF"/>
        </w:rPr>
        <w:t xml:space="preserve">A device </w:t>
      </w:r>
      <w:r w:rsidR="00784E15">
        <w:rPr>
          <w:i/>
          <w:color w:val="0000FF"/>
        </w:rPr>
        <w:t xml:space="preserve">product </w:t>
      </w:r>
      <w:r w:rsidR="00BF3406" w:rsidRPr="00BF3406">
        <w:rPr>
          <w:i/>
          <w:color w:val="0000FF"/>
        </w:rPr>
        <w:t>might be an</w:t>
      </w:r>
      <w:r w:rsidR="00BF3406">
        <w:rPr>
          <w:i/>
          <w:color w:val="0000FF"/>
        </w:rPr>
        <w:t>y of the following:</w:t>
      </w:r>
      <w:r w:rsidR="00BF3406" w:rsidRPr="00BF3406">
        <w:rPr>
          <w:i/>
          <w:color w:val="0000FF"/>
        </w:rPr>
        <w:t xml:space="preserve"> instrument, machine, implant, </w:t>
      </w:r>
      <w:r w:rsidR="00575B47" w:rsidRPr="00BF3406">
        <w:rPr>
          <w:i/>
          <w:color w:val="0000FF"/>
        </w:rPr>
        <w:t>software application, algorithm</w:t>
      </w:r>
      <w:r w:rsidR="00575B47">
        <w:rPr>
          <w:i/>
          <w:color w:val="0000FF"/>
        </w:rPr>
        <w:t xml:space="preserve">, </w:t>
      </w:r>
      <w:r w:rsidR="00BF3406" w:rsidRPr="00BF3406">
        <w:rPr>
          <w:i/>
          <w:color w:val="0000FF"/>
        </w:rPr>
        <w:t>in-vitro diagnostic, lab developed test, in vitro reagent, assay, or other similar or related article or component, part, or accessory.</w:t>
      </w:r>
      <w:r w:rsidR="000B0A75">
        <w:rPr>
          <w:i/>
          <w:color w:val="0000FF"/>
        </w:rPr>
        <w:t xml:space="preserve"> </w:t>
      </w:r>
      <w:r w:rsidR="003B23FC" w:rsidRPr="003B23FC">
        <w:rPr>
          <w:b/>
          <w:bCs/>
          <w:i/>
          <w:color w:val="0000FF"/>
        </w:rPr>
        <w:t>ALL SECTIONS OF THIS FORM SHOULD BE COMPLETED.</w:t>
      </w:r>
      <w:r w:rsidR="00744314" w:rsidRPr="00892E6A">
        <w:rPr>
          <w:b/>
          <w:bCs/>
          <w:i/>
          <w:color w:val="0000FF"/>
        </w:rPr>
        <w:t xml:space="preserve"> </w:t>
      </w:r>
    </w:p>
    <w:p w14:paraId="3554171F" w14:textId="6B1DE231" w:rsidR="002A1AAE" w:rsidRDefault="002A1AAE" w:rsidP="00AB0AE0">
      <w:pPr>
        <w:rPr>
          <w:b/>
          <w:bCs/>
          <w:i/>
          <w:color w:val="0000FF"/>
        </w:rPr>
      </w:pPr>
    </w:p>
    <w:p w14:paraId="747B615E" w14:textId="0EE7BB49" w:rsidR="002A1AAE" w:rsidRPr="004C33CB" w:rsidRDefault="002A1AAE" w:rsidP="00AB0AE0">
      <w:pPr>
        <w:rPr>
          <w:i/>
          <w:color w:val="0000FF"/>
        </w:rPr>
      </w:pPr>
      <w:r w:rsidRPr="0045111F">
        <w:rPr>
          <w:i/>
          <w:color w:val="0000FF"/>
        </w:rPr>
        <w:t xml:space="preserve">For additional guidance, please see: </w:t>
      </w:r>
      <w:hyperlink r:id="rId7" w:history="1">
        <w:r w:rsidR="004C33CB" w:rsidRPr="0045111F">
          <w:rPr>
            <w:rStyle w:val="Hyperlink"/>
            <w:color w:val="0000FF"/>
            <w:u w:val="single"/>
          </w:rPr>
          <w:t>https://irb.upenn.edu/mission-institutional-review-board-irb/guidance/types-research</w:t>
        </w:r>
      </w:hyperlink>
      <w:r w:rsidR="004C33CB">
        <w:rPr>
          <w:i/>
          <w:color w:val="0000FF"/>
        </w:rPr>
        <w:t xml:space="preserve"> </w:t>
      </w:r>
      <w:r w:rsidRPr="0045111F">
        <w:rPr>
          <w:i/>
          <w:color w:val="0000FF"/>
        </w:rPr>
        <w:t>under Research with Device Products</w:t>
      </w:r>
    </w:p>
    <w:p w14:paraId="5A7BD0F6" w14:textId="77777777" w:rsidR="00F90503" w:rsidRDefault="00F90503" w:rsidP="00AB0AE0">
      <w:pPr>
        <w:rPr>
          <w:i/>
          <w:color w:val="0000FF"/>
        </w:rPr>
      </w:pPr>
    </w:p>
    <w:p w14:paraId="5B0C5A50" w14:textId="01ED702E" w:rsidR="00F90503" w:rsidRPr="00F90503" w:rsidRDefault="00F90503" w:rsidP="00E8004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rPr>
          <w:color w:val="0000FF"/>
        </w:rPr>
      </w:pPr>
      <w:r w:rsidRPr="00F90503">
        <w:t xml:space="preserve">SECTION A: DEVICE </w:t>
      </w:r>
      <w:r w:rsidR="001459D9">
        <w:t xml:space="preserve">PRODUCT </w:t>
      </w:r>
      <w:r w:rsidRPr="00F90503">
        <w:t>BACKGROUND INFORMATION</w:t>
      </w:r>
    </w:p>
    <w:p w14:paraId="03F18CF4" w14:textId="77777777" w:rsidR="00D52840" w:rsidRDefault="00D52840" w:rsidP="00DE7D43"/>
    <w:p w14:paraId="64B9109B" w14:textId="6F13FF14" w:rsidR="00D960F8" w:rsidRPr="00493F6E" w:rsidRDefault="00D960F8" w:rsidP="00E93E17">
      <w:pPr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cs="Arial"/>
        </w:rPr>
      </w:pPr>
      <w:r w:rsidRPr="00493F6E">
        <w:rPr>
          <w:rFonts w:cs="Arial"/>
        </w:rPr>
        <w:t>What is the name of the device</w:t>
      </w:r>
      <w:r w:rsidR="00CF2942">
        <w:rPr>
          <w:rFonts w:cs="Arial"/>
        </w:rPr>
        <w:t xml:space="preserve"> product</w:t>
      </w:r>
      <w:r w:rsidRPr="00493F6E">
        <w:rPr>
          <w:rFonts w:cs="Arial"/>
        </w:rPr>
        <w:t xml:space="preserve">? </w:t>
      </w:r>
      <w:r w:rsidR="00CD02A4" w:rsidRPr="00493F6E">
        <w:rPr>
          <w:rFonts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02A4" w:rsidRPr="00493F6E">
        <w:rPr>
          <w:rFonts w:cs="Arial"/>
          <w:color w:val="000000"/>
        </w:rPr>
        <w:instrText xml:space="preserve"> FORMTEXT </w:instrText>
      </w:r>
      <w:r w:rsidR="00CD02A4" w:rsidRPr="00493F6E">
        <w:rPr>
          <w:rFonts w:cs="Arial"/>
          <w:color w:val="000000"/>
        </w:rPr>
      </w:r>
      <w:r w:rsidR="00CD02A4" w:rsidRPr="00493F6E">
        <w:rPr>
          <w:rFonts w:cs="Arial"/>
          <w:color w:val="000000"/>
        </w:rPr>
        <w:fldChar w:fldCharType="separate"/>
      </w:r>
      <w:r w:rsidR="00CD02A4" w:rsidRPr="00493F6E">
        <w:rPr>
          <w:rFonts w:cs="Arial"/>
          <w:noProof/>
          <w:color w:val="000000"/>
        </w:rPr>
        <w:t> </w:t>
      </w:r>
      <w:r w:rsidR="00CD02A4" w:rsidRPr="00493F6E">
        <w:rPr>
          <w:rFonts w:cs="Arial"/>
          <w:noProof/>
          <w:color w:val="000000"/>
        </w:rPr>
        <w:t> </w:t>
      </w:r>
      <w:r w:rsidR="00CD02A4" w:rsidRPr="00493F6E">
        <w:rPr>
          <w:rFonts w:cs="Arial"/>
          <w:noProof/>
          <w:color w:val="000000"/>
        </w:rPr>
        <w:t> </w:t>
      </w:r>
      <w:r w:rsidR="00CD02A4" w:rsidRPr="00493F6E">
        <w:rPr>
          <w:rFonts w:cs="Arial"/>
          <w:noProof/>
          <w:color w:val="000000"/>
        </w:rPr>
        <w:t> </w:t>
      </w:r>
      <w:r w:rsidR="00CD02A4" w:rsidRPr="00493F6E">
        <w:rPr>
          <w:rFonts w:cs="Arial"/>
          <w:noProof/>
          <w:color w:val="000000"/>
        </w:rPr>
        <w:t> </w:t>
      </w:r>
      <w:r w:rsidR="00CD02A4" w:rsidRPr="00493F6E">
        <w:rPr>
          <w:rFonts w:cs="Arial"/>
          <w:color w:val="000000"/>
        </w:rPr>
        <w:fldChar w:fldCharType="end"/>
      </w:r>
    </w:p>
    <w:p w14:paraId="2ABEEB58" w14:textId="77777777" w:rsidR="00034899" w:rsidRPr="00493F6E" w:rsidRDefault="00034899" w:rsidP="00DE7D43"/>
    <w:p w14:paraId="79574B0F" w14:textId="2C0E8907" w:rsidR="00034899" w:rsidRPr="00493F6E" w:rsidRDefault="00034899" w:rsidP="00034899">
      <w:pPr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cs="Arial"/>
        </w:rPr>
      </w:pPr>
      <w:r w:rsidRPr="00493F6E">
        <w:rPr>
          <w:rFonts w:cs="Arial"/>
        </w:rPr>
        <w:t xml:space="preserve">What type of device </w:t>
      </w:r>
      <w:r w:rsidR="00A30F1E">
        <w:rPr>
          <w:rFonts w:cs="Arial"/>
        </w:rPr>
        <w:t>product</w:t>
      </w:r>
      <w:r w:rsidR="00A30F1E" w:rsidRPr="00493F6E">
        <w:rPr>
          <w:rFonts w:cs="Arial"/>
        </w:rPr>
        <w:t xml:space="preserve"> </w:t>
      </w:r>
      <w:r w:rsidRPr="00493F6E">
        <w:rPr>
          <w:rFonts w:cs="Arial"/>
        </w:rPr>
        <w:t xml:space="preserve">is being used? (e.g., MRI, fitness tracker, </w:t>
      </w:r>
      <w:r w:rsidR="00F360F8">
        <w:rPr>
          <w:rFonts w:cs="Arial"/>
        </w:rPr>
        <w:t xml:space="preserve">software, </w:t>
      </w:r>
      <w:r w:rsidRPr="00493F6E">
        <w:rPr>
          <w:rFonts w:cs="Arial"/>
        </w:rPr>
        <w:t xml:space="preserve">etc.) </w:t>
      </w:r>
      <w:r w:rsidRPr="00493F6E">
        <w:rPr>
          <w:rFonts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3F6E">
        <w:rPr>
          <w:rFonts w:cs="Arial"/>
          <w:color w:val="000000"/>
        </w:rPr>
        <w:instrText xml:space="preserve"> FORMTEXT </w:instrText>
      </w:r>
      <w:r w:rsidRPr="00493F6E">
        <w:rPr>
          <w:rFonts w:cs="Arial"/>
          <w:color w:val="000000"/>
        </w:rPr>
      </w:r>
      <w:r w:rsidRPr="00493F6E">
        <w:rPr>
          <w:rFonts w:cs="Arial"/>
          <w:color w:val="000000"/>
        </w:rPr>
        <w:fldChar w:fldCharType="separate"/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color w:val="000000"/>
        </w:rPr>
        <w:fldChar w:fldCharType="end"/>
      </w:r>
    </w:p>
    <w:p w14:paraId="24E77237" w14:textId="77777777" w:rsidR="00981425" w:rsidRPr="00493F6E" w:rsidRDefault="00981425" w:rsidP="00DE7D43"/>
    <w:p w14:paraId="5E1573E2" w14:textId="096E0843" w:rsidR="000915D8" w:rsidRDefault="000915D8" w:rsidP="00E93E17">
      <w:pPr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cs="Arial"/>
        </w:rPr>
      </w:pPr>
      <w:r>
        <w:rPr>
          <w:rFonts w:cs="Arial"/>
        </w:rPr>
        <w:t>Device Manufacturer</w:t>
      </w:r>
      <w:r w:rsidR="00242546">
        <w:rPr>
          <w:rFonts w:cs="Arial"/>
        </w:rPr>
        <w:t>/Developer</w:t>
      </w:r>
      <w:r>
        <w:rPr>
          <w:rFonts w:cs="Arial"/>
        </w:rPr>
        <w:t xml:space="preserve">: </w:t>
      </w:r>
      <w:r w:rsidRPr="00493F6E">
        <w:rPr>
          <w:rFonts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3F6E">
        <w:rPr>
          <w:rFonts w:cs="Arial"/>
          <w:color w:val="000000"/>
        </w:rPr>
        <w:instrText xml:space="preserve"> FORMTEXT </w:instrText>
      </w:r>
      <w:r w:rsidRPr="00493F6E">
        <w:rPr>
          <w:rFonts w:cs="Arial"/>
          <w:color w:val="000000"/>
        </w:rPr>
      </w:r>
      <w:r w:rsidRPr="00493F6E">
        <w:rPr>
          <w:rFonts w:cs="Arial"/>
          <w:color w:val="000000"/>
        </w:rPr>
        <w:fldChar w:fldCharType="separate"/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color w:val="000000"/>
        </w:rPr>
        <w:fldChar w:fldCharType="end"/>
      </w:r>
    </w:p>
    <w:p w14:paraId="780B7F03" w14:textId="77777777" w:rsidR="000915D8" w:rsidRDefault="000915D8" w:rsidP="00DE7D43"/>
    <w:p w14:paraId="6C149517" w14:textId="77777777" w:rsidR="00981425" w:rsidRPr="00493F6E" w:rsidRDefault="000E3076" w:rsidP="00E93E17">
      <w:pPr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cs="Arial"/>
        </w:rPr>
      </w:pPr>
      <w:r w:rsidRPr="00493F6E">
        <w:rPr>
          <w:rFonts w:cs="Arial"/>
        </w:rPr>
        <w:t xml:space="preserve">Where or from whom is the device being obtained? </w:t>
      </w:r>
      <w:r w:rsidRPr="00493F6E">
        <w:rPr>
          <w:rFonts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3F6E">
        <w:rPr>
          <w:rFonts w:cs="Arial"/>
          <w:color w:val="000000"/>
        </w:rPr>
        <w:instrText xml:space="preserve"> FORMTEXT </w:instrText>
      </w:r>
      <w:r w:rsidRPr="00493F6E">
        <w:rPr>
          <w:rFonts w:cs="Arial"/>
          <w:color w:val="000000"/>
        </w:rPr>
      </w:r>
      <w:r w:rsidRPr="00493F6E">
        <w:rPr>
          <w:rFonts w:cs="Arial"/>
          <w:color w:val="000000"/>
        </w:rPr>
        <w:fldChar w:fldCharType="separate"/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noProof/>
          <w:color w:val="000000"/>
        </w:rPr>
        <w:t> </w:t>
      </w:r>
      <w:r w:rsidRPr="00493F6E">
        <w:rPr>
          <w:rFonts w:cs="Arial"/>
          <w:color w:val="000000"/>
        </w:rPr>
        <w:fldChar w:fldCharType="end"/>
      </w:r>
    </w:p>
    <w:p w14:paraId="6CA88F0F" w14:textId="7FECAE89" w:rsidR="00D960F8" w:rsidRPr="00831652" w:rsidRDefault="002C2C37" w:rsidP="00831652">
      <w:pPr>
        <w:ind w:left="360"/>
        <w:rPr>
          <w:i/>
          <w:color w:val="0000FF"/>
        </w:rPr>
      </w:pPr>
      <w:r w:rsidRPr="00831652">
        <w:rPr>
          <w:i/>
          <w:color w:val="0000FF"/>
        </w:rPr>
        <w:t xml:space="preserve">Please explain if this device is </w:t>
      </w:r>
      <w:r w:rsidR="00EE1616" w:rsidRPr="00831652">
        <w:rPr>
          <w:i/>
          <w:color w:val="0000FF"/>
        </w:rPr>
        <w:t xml:space="preserve">a clinical device being used for research purposes, a device </w:t>
      </w:r>
      <w:r w:rsidRPr="00831652">
        <w:rPr>
          <w:i/>
          <w:color w:val="0000FF"/>
        </w:rPr>
        <w:t xml:space="preserve">borrowed from another Penn Faculty, </w:t>
      </w:r>
      <w:r w:rsidR="00565114" w:rsidRPr="00831652">
        <w:rPr>
          <w:i/>
          <w:color w:val="0000FF"/>
        </w:rPr>
        <w:t>a device being purchased</w:t>
      </w:r>
      <w:r w:rsidR="00E97194" w:rsidRPr="00831652">
        <w:rPr>
          <w:i/>
          <w:color w:val="0000FF"/>
        </w:rPr>
        <w:t xml:space="preserve"> directly from the manufacturer,</w:t>
      </w:r>
      <w:r w:rsidR="00C27DB1">
        <w:rPr>
          <w:i/>
          <w:color w:val="0000FF"/>
        </w:rPr>
        <w:t xml:space="preserve"> a device on loan from the manufacturer,</w:t>
      </w:r>
      <w:r w:rsidR="00E97194" w:rsidRPr="00831652">
        <w:rPr>
          <w:i/>
          <w:color w:val="0000FF"/>
        </w:rPr>
        <w:t xml:space="preserve"> etc. </w:t>
      </w:r>
    </w:p>
    <w:p w14:paraId="19852E75" w14:textId="77777777" w:rsidR="00E97194" w:rsidRDefault="00E97194" w:rsidP="00DE7D43"/>
    <w:p w14:paraId="255409A9" w14:textId="44A481B0" w:rsidR="00787D20" w:rsidRPr="006532E4" w:rsidRDefault="009C09D5" w:rsidP="00A21BA1">
      <w:pPr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cs="Arial"/>
          <w:b/>
          <w:color w:val="FF0000"/>
        </w:rPr>
      </w:pPr>
      <w:bookmarkStart w:id="0" w:name="_Hlk497487196"/>
      <w:r w:rsidRPr="009C09D5">
        <w:rPr>
          <w:rFonts w:cs="Arial"/>
          <w:b/>
        </w:rPr>
        <w:t xml:space="preserve">Please upload device manuals and/or instructions for use from the device manufacturer into </w:t>
      </w:r>
      <w:r w:rsidR="00786299">
        <w:rPr>
          <w:rFonts w:cs="Arial"/>
          <w:b/>
        </w:rPr>
        <w:t>HSERA</w:t>
      </w:r>
      <w:r w:rsidRPr="009C09D5">
        <w:rPr>
          <w:rFonts w:cs="Arial"/>
          <w:b/>
        </w:rPr>
        <w:t xml:space="preserve"> for </w:t>
      </w:r>
      <w:r w:rsidR="00786299">
        <w:rPr>
          <w:rFonts w:cs="Arial"/>
          <w:b/>
        </w:rPr>
        <w:t>IRB</w:t>
      </w:r>
      <w:r w:rsidRPr="009C09D5">
        <w:rPr>
          <w:rFonts w:cs="Arial"/>
          <w:b/>
        </w:rPr>
        <w:t xml:space="preserve"> review.</w:t>
      </w:r>
      <w:r w:rsidRPr="00493F6E">
        <w:rPr>
          <w:rFonts w:cs="Arial"/>
          <w:b/>
          <w:color w:val="FF0000"/>
        </w:rPr>
        <w:t xml:space="preserve"> </w:t>
      </w:r>
      <w:r w:rsidR="00787D20" w:rsidRPr="00493F6E">
        <w:rPr>
          <w:rFonts w:cs="Arial"/>
        </w:rPr>
        <w:t xml:space="preserve">If these are available online, you may include weblinks here as an alternative to uploading: </w:t>
      </w:r>
      <w:r w:rsidR="00787D20" w:rsidRPr="00493F6E">
        <w:rPr>
          <w:rFonts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7D20" w:rsidRPr="00493F6E">
        <w:rPr>
          <w:rFonts w:cs="Arial"/>
          <w:color w:val="000000"/>
        </w:rPr>
        <w:instrText xml:space="preserve"> FORMTEXT </w:instrText>
      </w:r>
      <w:r w:rsidR="00787D20" w:rsidRPr="00493F6E">
        <w:rPr>
          <w:rFonts w:cs="Arial"/>
          <w:color w:val="000000"/>
        </w:rPr>
      </w:r>
      <w:r w:rsidR="00787D20" w:rsidRPr="00493F6E">
        <w:rPr>
          <w:rFonts w:cs="Arial"/>
          <w:color w:val="000000"/>
        </w:rPr>
        <w:fldChar w:fldCharType="separate"/>
      </w:r>
      <w:r w:rsidR="00787D20">
        <w:rPr>
          <w:rFonts w:cs="Arial"/>
          <w:noProof/>
          <w:color w:val="000000"/>
        </w:rPr>
        <w:t> </w:t>
      </w:r>
      <w:r w:rsidR="00787D20">
        <w:rPr>
          <w:rFonts w:cs="Arial"/>
          <w:noProof/>
          <w:color w:val="000000"/>
        </w:rPr>
        <w:t> </w:t>
      </w:r>
      <w:r w:rsidR="00787D20">
        <w:rPr>
          <w:rFonts w:cs="Arial"/>
          <w:noProof/>
          <w:color w:val="000000"/>
        </w:rPr>
        <w:t> </w:t>
      </w:r>
      <w:r w:rsidR="00787D20">
        <w:rPr>
          <w:rFonts w:cs="Arial"/>
          <w:noProof/>
          <w:color w:val="000000"/>
        </w:rPr>
        <w:t> </w:t>
      </w:r>
      <w:r w:rsidR="00787D20">
        <w:rPr>
          <w:rFonts w:cs="Arial"/>
          <w:noProof/>
          <w:color w:val="000000"/>
        </w:rPr>
        <w:t> </w:t>
      </w:r>
      <w:r w:rsidR="00787D20" w:rsidRPr="00493F6E">
        <w:rPr>
          <w:rFonts w:cs="Arial"/>
          <w:color w:val="000000"/>
        </w:rPr>
        <w:fldChar w:fldCharType="end"/>
      </w:r>
      <w:bookmarkEnd w:id="0"/>
    </w:p>
    <w:p w14:paraId="04D1EECE" w14:textId="6B22B0A0" w:rsidR="007A5FDF" w:rsidRPr="006B7243" w:rsidRDefault="002D29AC" w:rsidP="006B7243">
      <w:pPr>
        <w:autoSpaceDE w:val="0"/>
        <w:autoSpaceDN w:val="0"/>
        <w:adjustRightInd w:val="0"/>
        <w:ind w:left="360"/>
        <w:outlineLvl w:val="0"/>
        <w:rPr>
          <w:rFonts w:cs="Arial"/>
          <w:bCs/>
          <w:i/>
          <w:iCs/>
          <w:color w:val="0000FF"/>
        </w:rPr>
      </w:pPr>
      <w:r>
        <w:rPr>
          <w:rFonts w:cs="Arial"/>
          <w:bCs/>
          <w:i/>
          <w:iCs/>
          <w:color w:val="0000FF"/>
        </w:rPr>
        <w:t xml:space="preserve">Note: </w:t>
      </w:r>
      <w:r w:rsidR="007A5FDF" w:rsidRPr="006B7243">
        <w:rPr>
          <w:rFonts w:cs="Arial"/>
          <w:bCs/>
          <w:i/>
          <w:iCs/>
          <w:color w:val="0000FF"/>
        </w:rPr>
        <w:t xml:space="preserve">This document should outline indications for device use, any instructions for the </w:t>
      </w:r>
      <w:r w:rsidR="003531C9">
        <w:rPr>
          <w:rFonts w:cs="Arial"/>
          <w:bCs/>
          <w:i/>
          <w:iCs/>
          <w:color w:val="0000FF"/>
        </w:rPr>
        <w:t xml:space="preserve">investigator administering the product, </w:t>
      </w:r>
      <w:r w:rsidR="007A5FDF" w:rsidRPr="006B7243">
        <w:rPr>
          <w:rFonts w:cs="Arial"/>
          <w:bCs/>
          <w:i/>
          <w:iCs/>
          <w:color w:val="0000FF"/>
        </w:rPr>
        <w:t xml:space="preserve">and/or </w:t>
      </w:r>
      <w:r w:rsidR="003531C9" w:rsidRPr="00C54F52">
        <w:rPr>
          <w:rFonts w:cs="Arial"/>
          <w:bCs/>
          <w:i/>
          <w:iCs/>
          <w:color w:val="0000FF"/>
        </w:rPr>
        <w:t>any instructions for</w:t>
      </w:r>
      <w:r w:rsidR="003531C9" w:rsidRPr="003531C9">
        <w:rPr>
          <w:rFonts w:cs="Arial"/>
          <w:bCs/>
          <w:i/>
          <w:iCs/>
          <w:color w:val="0000FF"/>
        </w:rPr>
        <w:t xml:space="preserve"> </w:t>
      </w:r>
      <w:r w:rsidR="007A5FDF" w:rsidRPr="006B7243">
        <w:rPr>
          <w:rFonts w:cs="Arial"/>
          <w:bCs/>
          <w:i/>
          <w:iCs/>
          <w:color w:val="0000FF"/>
        </w:rPr>
        <w:t xml:space="preserve">subject, as well as any applicable warnings/contraindications. </w:t>
      </w:r>
    </w:p>
    <w:p w14:paraId="240352FE" w14:textId="04C2F954" w:rsidR="003A1EA4" w:rsidRDefault="007A5FDF" w:rsidP="007A5FDF">
      <w:r w:rsidDel="007A5FDF">
        <w:rPr>
          <w:rStyle w:val="CommentReference"/>
        </w:rPr>
        <w:t xml:space="preserve"> </w:t>
      </w:r>
    </w:p>
    <w:p w14:paraId="2E938F66" w14:textId="77777777" w:rsidR="00DD2A30" w:rsidRDefault="00B94F9A" w:rsidP="007A5FD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 w:rsidRPr="00B94F9A">
        <w:t>SECTION B: MARKETING</w:t>
      </w:r>
    </w:p>
    <w:p w14:paraId="6DF10D93" w14:textId="77777777" w:rsidR="00B94F9A" w:rsidRDefault="00B94F9A" w:rsidP="007A5FDF"/>
    <w:p w14:paraId="53A2B238" w14:textId="214C1A78" w:rsidR="004C790C" w:rsidRDefault="004C790C" w:rsidP="007A5FDF">
      <w:pPr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cs="Arial"/>
        </w:rPr>
      </w:pPr>
      <w:r w:rsidRPr="009D2489">
        <w:rPr>
          <w:rFonts w:cs="Arial"/>
        </w:rPr>
        <w:t>Is the devic</w:t>
      </w:r>
      <w:r>
        <w:rPr>
          <w:rFonts w:cs="Arial"/>
        </w:rPr>
        <w:t xml:space="preserve">e </w:t>
      </w:r>
      <w:r w:rsidR="001625C9">
        <w:rPr>
          <w:rFonts w:cs="Arial"/>
        </w:rPr>
        <w:t xml:space="preserve">product </w:t>
      </w:r>
      <w:r>
        <w:rPr>
          <w:rFonts w:cs="Arial"/>
        </w:rPr>
        <w:t>legally marketed in some way?</w:t>
      </w:r>
    </w:p>
    <w:p w14:paraId="239BE4E3" w14:textId="4E975BBE" w:rsidR="004C790C" w:rsidRPr="008E547B" w:rsidRDefault="004C790C" w:rsidP="007A5FDF">
      <w:pPr>
        <w:numPr>
          <w:ilvl w:val="1"/>
          <w:numId w:val="23"/>
        </w:numPr>
        <w:autoSpaceDE w:val="0"/>
        <w:autoSpaceDN w:val="0"/>
        <w:adjustRightInd w:val="0"/>
        <w:outlineLvl w:val="0"/>
        <w:rPr>
          <w:rFonts w:cs="Arial"/>
          <w:i/>
          <w:iCs/>
          <w:color w:val="0000FF"/>
        </w:rPr>
      </w:pPr>
      <w:r w:rsidRPr="00493F6E">
        <w:rPr>
          <w:rFonts w:ascii="Arial Narrow" w:hAnsi="Arial Narrow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493F6E">
        <w:rPr>
          <w:rFonts w:ascii="Arial Narrow" w:hAnsi="Arial Narrow" w:cs="Arial"/>
        </w:rPr>
        <w:instrText xml:space="preserve"> FORMCHECKBOX </w:instrText>
      </w:r>
      <w:r w:rsidRPr="00493F6E">
        <w:rPr>
          <w:rFonts w:ascii="Arial Narrow" w:hAnsi="Arial Narrow" w:cs="Arial"/>
        </w:rPr>
      </w:r>
      <w:r w:rsidRPr="00493F6E">
        <w:rPr>
          <w:rFonts w:ascii="Arial Narrow" w:hAnsi="Arial Narrow" w:cs="Arial"/>
        </w:rPr>
        <w:fldChar w:fldCharType="separate"/>
      </w:r>
      <w:r w:rsidRPr="00493F6E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>
        <w:rPr>
          <w:rFonts w:cs="Arial"/>
        </w:rPr>
        <w:t>The device is commercially marketed</w:t>
      </w:r>
      <w:r w:rsidR="00995DAA">
        <w:rPr>
          <w:rFonts w:cs="Arial"/>
        </w:rPr>
        <w:t xml:space="preserve"> </w:t>
      </w:r>
      <w:r w:rsidR="00995DAA" w:rsidRPr="008E547B">
        <w:rPr>
          <w:rFonts w:cs="Arial"/>
          <w:i/>
          <w:iCs/>
          <w:color w:val="0000FF"/>
        </w:rPr>
        <w:t>(e.g., Fitbit or other general wellness devices)</w:t>
      </w:r>
      <w:r w:rsidR="003C54F4" w:rsidRPr="008E547B">
        <w:rPr>
          <w:rFonts w:cs="Arial"/>
          <w:i/>
          <w:iCs/>
          <w:color w:val="0000FF"/>
        </w:rPr>
        <w:t xml:space="preserve">. </w:t>
      </w:r>
    </w:p>
    <w:p w14:paraId="2EA8AA70" w14:textId="77777777" w:rsidR="004C790C" w:rsidRDefault="004C790C" w:rsidP="007A5FDF"/>
    <w:p w14:paraId="179F5997" w14:textId="77777777" w:rsidR="004C790C" w:rsidRDefault="004C790C" w:rsidP="00892E6A">
      <w:pPr>
        <w:numPr>
          <w:ilvl w:val="1"/>
          <w:numId w:val="23"/>
        </w:numPr>
        <w:autoSpaceDE w:val="0"/>
        <w:autoSpaceDN w:val="0"/>
        <w:adjustRightInd w:val="0"/>
        <w:outlineLvl w:val="0"/>
        <w:rPr>
          <w:rFonts w:cs="Arial"/>
        </w:rPr>
      </w:pPr>
      <w:r w:rsidRPr="00493F6E">
        <w:rPr>
          <w:rFonts w:ascii="Arial Narrow" w:hAnsi="Arial Narrow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493F6E">
        <w:rPr>
          <w:rFonts w:ascii="Arial Narrow" w:hAnsi="Arial Narrow" w:cs="Arial"/>
        </w:rPr>
        <w:instrText xml:space="preserve"> FORMCHECKBOX </w:instrText>
      </w:r>
      <w:r w:rsidRPr="00493F6E">
        <w:rPr>
          <w:rFonts w:ascii="Arial Narrow" w:hAnsi="Arial Narrow" w:cs="Arial"/>
        </w:rPr>
      </w:r>
      <w:r w:rsidRPr="00493F6E">
        <w:rPr>
          <w:rFonts w:ascii="Arial Narrow" w:hAnsi="Arial Narrow" w:cs="Arial"/>
        </w:rPr>
        <w:fldChar w:fldCharType="separate"/>
      </w:r>
      <w:r w:rsidRPr="00493F6E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>
        <w:rPr>
          <w:rFonts w:cs="Arial"/>
        </w:rPr>
        <w:t xml:space="preserve">Marketed as a </w:t>
      </w:r>
      <w:r w:rsidRPr="00CE37C1">
        <w:rPr>
          <w:rFonts w:cs="Arial"/>
          <w:b/>
        </w:rPr>
        <w:t>medical device</w:t>
      </w:r>
      <w:r w:rsidR="00A21BA1">
        <w:rPr>
          <w:rFonts w:cs="Arial"/>
        </w:rPr>
        <w:t>*</w:t>
      </w:r>
      <w:r>
        <w:rPr>
          <w:rFonts w:cs="Arial"/>
        </w:rPr>
        <w:t xml:space="preserve"> </w:t>
      </w:r>
      <w:r w:rsidR="003C54F4">
        <w:rPr>
          <w:rFonts w:cs="Arial"/>
        </w:rPr>
        <w:t xml:space="preserve">in the U.S. </w:t>
      </w:r>
      <w:r>
        <w:rPr>
          <w:rFonts w:cs="Arial"/>
        </w:rPr>
        <w:t>(</w:t>
      </w:r>
      <w:hyperlink r:id="rId8" w:history="1">
        <w:r w:rsidRPr="00196B62">
          <w:rPr>
            <w:rStyle w:val="Hyperlink"/>
            <w:rFonts w:cs="Arial"/>
            <w:color w:val="0000FF"/>
            <w:u w:val="single"/>
          </w:rPr>
          <w:t>510K exempt</w:t>
        </w:r>
      </w:hyperlink>
      <w:r>
        <w:rPr>
          <w:rFonts w:cs="Arial"/>
        </w:rPr>
        <w:t xml:space="preserve">, </w:t>
      </w:r>
      <w:hyperlink r:id="rId9" w:history="1">
        <w:r w:rsidRPr="00196B62">
          <w:rPr>
            <w:rStyle w:val="Hyperlink"/>
            <w:rFonts w:cs="Arial"/>
            <w:color w:val="0000FF"/>
            <w:u w:val="single"/>
          </w:rPr>
          <w:t>510K cleared</w:t>
        </w:r>
      </w:hyperlink>
      <w:r>
        <w:rPr>
          <w:rFonts w:cs="Arial"/>
        </w:rPr>
        <w:t xml:space="preserve">, </w:t>
      </w:r>
      <w:hyperlink r:id="rId10" w:history="1">
        <w:r w:rsidRPr="00546E8F">
          <w:rPr>
            <w:rStyle w:val="Hyperlink"/>
            <w:rFonts w:cs="Arial"/>
            <w:color w:val="0000FF"/>
            <w:u w:val="single"/>
          </w:rPr>
          <w:t>PMA</w:t>
        </w:r>
      </w:hyperlink>
      <w:r>
        <w:rPr>
          <w:rFonts w:cs="Arial"/>
        </w:rPr>
        <w:t xml:space="preserve">, </w:t>
      </w:r>
      <w:hyperlink r:id="rId11" w:history="1">
        <w:r w:rsidRPr="00196B62">
          <w:rPr>
            <w:rStyle w:val="Hyperlink"/>
            <w:rFonts w:cs="Arial"/>
            <w:color w:val="0000FF"/>
            <w:u w:val="single"/>
          </w:rPr>
          <w:t>HDE</w:t>
        </w:r>
      </w:hyperlink>
      <w:r>
        <w:rPr>
          <w:rFonts w:cs="Arial"/>
        </w:rPr>
        <w:t xml:space="preserve">). </w:t>
      </w:r>
    </w:p>
    <w:p w14:paraId="573CB398" w14:textId="77777777" w:rsidR="004C790C" w:rsidRPr="004B3012" w:rsidRDefault="004C790C" w:rsidP="00175647">
      <w:pPr>
        <w:ind w:left="720"/>
        <w:rPr>
          <w:b/>
        </w:rPr>
      </w:pPr>
      <w:r w:rsidRPr="004B3012">
        <w:rPr>
          <w:b/>
        </w:rPr>
        <w:t xml:space="preserve">Please upload </w:t>
      </w:r>
      <w:r w:rsidR="003C54F4" w:rsidRPr="004B3012">
        <w:rPr>
          <w:b/>
        </w:rPr>
        <w:t>marketing</w:t>
      </w:r>
      <w:r w:rsidRPr="004B3012">
        <w:rPr>
          <w:b/>
        </w:rPr>
        <w:t xml:space="preserve"> documentation into HSERA, or provide a weblink to the documentation here: </w:t>
      </w:r>
      <w:r w:rsidRPr="004B301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3012">
        <w:rPr>
          <w:b/>
        </w:rPr>
        <w:instrText xml:space="preserve"> FORMTEXT </w:instrText>
      </w:r>
      <w:r w:rsidRPr="004B3012">
        <w:rPr>
          <w:b/>
        </w:rPr>
      </w:r>
      <w:r w:rsidRPr="004B3012">
        <w:rPr>
          <w:b/>
        </w:rPr>
        <w:fldChar w:fldCharType="separate"/>
      </w:r>
      <w:r w:rsidRPr="004B3012">
        <w:rPr>
          <w:b/>
          <w:noProof/>
        </w:rPr>
        <w:t> </w:t>
      </w:r>
      <w:r w:rsidRPr="004B3012">
        <w:rPr>
          <w:b/>
          <w:noProof/>
        </w:rPr>
        <w:t> </w:t>
      </w:r>
      <w:r w:rsidRPr="004B3012">
        <w:rPr>
          <w:b/>
          <w:noProof/>
        </w:rPr>
        <w:t> </w:t>
      </w:r>
      <w:r w:rsidRPr="004B3012">
        <w:rPr>
          <w:b/>
          <w:noProof/>
        </w:rPr>
        <w:t> </w:t>
      </w:r>
      <w:r w:rsidRPr="004B3012">
        <w:rPr>
          <w:b/>
          <w:noProof/>
        </w:rPr>
        <w:t> </w:t>
      </w:r>
      <w:r w:rsidRPr="004B3012">
        <w:rPr>
          <w:b/>
        </w:rPr>
        <w:fldChar w:fldCharType="end"/>
      </w:r>
      <w:r w:rsidRPr="004B3012">
        <w:rPr>
          <w:b/>
        </w:rPr>
        <w:t xml:space="preserve"> </w:t>
      </w:r>
    </w:p>
    <w:p w14:paraId="4EC2C1D5" w14:textId="77777777" w:rsidR="004C790C" w:rsidRDefault="004C790C" w:rsidP="004B3012"/>
    <w:p w14:paraId="2092ECA3" w14:textId="77777777" w:rsidR="002229A4" w:rsidRPr="00493F6E" w:rsidRDefault="00A21BA1" w:rsidP="00892E6A">
      <w:pPr>
        <w:ind w:left="720"/>
      </w:pPr>
      <w:r>
        <w:t>*</w:t>
      </w:r>
      <w:r w:rsidR="002229A4" w:rsidRPr="00493F6E">
        <w:t>A </w:t>
      </w:r>
      <w:hyperlink r:id="rId12" w:history="1">
        <w:r w:rsidR="002229A4" w:rsidRPr="00493F6E">
          <w:rPr>
            <w:rStyle w:val="Hyperlink"/>
            <w:rFonts w:cs="Arial"/>
            <w:color w:val="auto"/>
          </w:rPr>
          <w:t>medical device</w:t>
        </w:r>
      </w:hyperlink>
      <w:r w:rsidR="002229A4" w:rsidRPr="00493F6E">
        <w:t> is:</w:t>
      </w:r>
    </w:p>
    <w:p w14:paraId="3F8CDE0A" w14:textId="77777777" w:rsidR="002229A4" w:rsidRPr="00493F6E" w:rsidRDefault="002229A4" w:rsidP="00892E6A">
      <w:pPr>
        <w:numPr>
          <w:ilvl w:val="0"/>
          <w:numId w:val="32"/>
        </w:numPr>
        <w:ind w:left="1170"/>
      </w:pPr>
      <w:r w:rsidRPr="00493F6E">
        <w:t>recognized in the official National Formulary, or the United States Pharmacopoeia, or any supplement to them, OR</w:t>
      </w:r>
    </w:p>
    <w:p w14:paraId="1A2F01A6" w14:textId="77777777" w:rsidR="002229A4" w:rsidRPr="00493F6E" w:rsidRDefault="002229A4" w:rsidP="00892E6A">
      <w:pPr>
        <w:numPr>
          <w:ilvl w:val="0"/>
          <w:numId w:val="32"/>
        </w:numPr>
        <w:ind w:left="1170"/>
      </w:pPr>
      <w:r w:rsidRPr="00493F6E">
        <w:rPr>
          <w:b/>
        </w:rPr>
        <w:lastRenderedPageBreak/>
        <w:t>intended</w:t>
      </w:r>
      <w:r w:rsidRPr="00493F6E">
        <w:t xml:space="preserve"> </w:t>
      </w:r>
      <w:r w:rsidRPr="00493F6E">
        <w:rPr>
          <w:b/>
        </w:rPr>
        <w:t>for</w:t>
      </w:r>
      <w:r w:rsidRPr="00493F6E">
        <w:t xml:space="preserve"> use in the </w:t>
      </w:r>
      <w:r w:rsidRPr="00493F6E">
        <w:rPr>
          <w:b/>
        </w:rPr>
        <w:t>diagnosis</w:t>
      </w:r>
      <w:r w:rsidRPr="00493F6E">
        <w:t xml:space="preserve"> of disease or other conditions, or in the </w:t>
      </w:r>
      <w:r w:rsidRPr="00493F6E">
        <w:rPr>
          <w:b/>
        </w:rPr>
        <w:t>cure, mitigation, treatment, or prevention of disease</w:t>
      </w:r>
      <w:r w:rsidRPr="00493F6E">
        <w:t>, in man or other animals, OR</w:t>
      </w:r>
    </w:p>
    <w:p w14:paraId="185EF2E2" w14:textId="77777777" w:rsidR="002229A4" w:rsidRDefault="002229A4" w:rsidP="00892E6A">
      <w:pPr>
        <w:numPr>
          <w:ilvl w:val="0"/>
          <w:numId w:val="32"/>
        </w:numPr>
        <w:ind w:left="1170"/>
      </w:pPr>
      <w:r w:rsidRPr="00493F6E">
        <w:rPr>
          <w:b/>
        </w:rPr>
        <w:t xml:space="preserve">intended to affect the structure or any function of the body </w:t>
      </w:r>
      <w:r w:rsidRPr="00493F6E">
        <w:t>of man or other animals."</w:t>
      </w:r>
    </w:p>
    <w:p w14:paraId="0D9876B6" w14:textId="77777777" w:rsidR="002229A4" w:rsidRDefault="002229A4" w:rsidP="008F2C83"/>
    <w:p w14:paraId="2D0ED6D8" w14:textId="77777777" w:rsidR="004C790C" w:rsidRPr="00CC4091" w:rsidRDefault="004C790C" w:rsidP="008E547B">
      <w:pPr>
        <w:numPr>
          <w:ilvl w:val="1"/>
          <w:numId w:val="23"/>
        </w:numPr>
        <w:autoSpaceDE w:val="0"/>
        <w:autoSpaceDN w:val="0"/>
        <w:adjustRightInd w:val="0"/>
        <w:spacing w:after="120"/>
        <w:outlineLvl w:val="0"/>
        <w:rPr>
          <w:rFonts w:cs="Arial"/>
        </w:rPr>
      </w:pPr>
      <w:r w:rsidRPr="001D4628">
        <w:rPr>
          <w:rFonts w:ascii="Arial Narrow" w:hAnsi="Arial Narrow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1D4628">
        <w:rPr>
          <w:rFonts w:ascii="Arial Narrow" w:hAnsi="Arial Narrow" w:cs="Arial"/>
        </w:rPr>
        <w:instrText xml:space="preserve"> FORMCHECKBOX </w:instrText>
      </w:r>
      <w:r w:rsidRPr="001D4628">
        <w:rPr>
          <w:rFonts w:ascii="Arial Narrow" w:hAnsi="Arial Narrow" w:cs="Arial"/>
        </w:rPr>
      </w:r>
      <w:r w:rsidRPr="001D4628">
        <w:rPr>
          <w:rFonts w:ascii="Arial Narrow" w:hAnsi="Arial Narrow" w:cs="Arial"/>
        </w:rPr>
        <w:fldChar w:fldCharType="separate"/>
      </w:r>
      <w:r w:rsidRPr="001D4628">
        <w:rPr>
          <w:rFonts w:ascii="Arial Narrow" w:hAnsi="Arial Narrow" w:cs="Arial"/>
        </w:rPr>
        <w:fldChar w:fldCharType="end"/>
      </w:r>
      <w:r w:rsidRPr="001D4628">
        <w:rPr>
          <w:rFonts w:ascii="Arial Narrow" w:hAnsi="Arial Narrow" w:cs="Arial"/>
        </w:rPr>
        <w:t xml:space="preserve"> </w:t>
      </w:r>
      <w:r w:rsidRPr="001D4628">
        <w:rPr>
          <w:rFonts w:cs="Arial"/>
        </w:rPr>
        <w:t>Not yet marketed</w:t>
      </w:r>
      <w:r w:rsidR="003C54F4">
        <w:rPr>
          <w:rFonts w:cs="Arial"/>
        </w:rPr>
        <w:t xml:space="preserve"> in the U.S.</w:t>
      </w:r>
    </w:p>
    <w:p w14:paraId="71AA02E3" w14:textId="068B5087" w:rsidR="00D604EE" w:rsidRPr="008E547B" w:rsidRDefault="007C1892" w:rsidP="008E547B">
      <w:pPr>
        <w:numPr>
          <w:ilvl w:val="2"/>
          <w:numId w:val="23"/>
        </w:numPr>
        <w:autoSpaceDE w:val="0"/>
        <w:autoSpaceDN w:val="0"/>
        <w:adjustRightInd w:val="0"/>
        <w:ind w:left="1440"/>
        <w:rPr>
          <w:rFonts w:cs="Arial"/>
          <w:bCs/>
          <w:i/>
          <w:color w:val="0000FF"/>
        </w:rPr>
      </w:pPr>
      <w:r>
        <w:rPr>
          <w:rFonts w:cs="Arial"/>
          <w:bCs/>
          <w:color w:val="000000"/>
        </w:rPr>
        <w:t>If not marketed: i</w:t>
      </w:r>
      <w:r w:rsidR="00D604EE" w:rsidRPr="004C09AB">
        <w:rPr>
          <w:rFonts w:cs="Arial"/>
          <w:bCs/>
          <w:color w:val="000000"/>
        </w:rPr>
        <w:t xml:space="preserve">s the device </w:t>
      </w:r>
      <w:r w:rsidR="00166621">
        <w:rPr>
          <w:rFonts w:cs="Arial"/>
          <w:bCs/>
          <w:color w:val="000000"/>
        </w:rPr>
        <w:t xml:space="preserve">product </w:t>
      </w:r>
      <w:r w:rsidR="00D604EE" w:rsidRPr="004C09AB">
        <w:rPr>
          <w:rFonts w:cs="Arial"/>
          <w:bCs/>
          <w:color w:val="000000"/>
        </w:rPr>
        <w:t>a</w:t>
      </w:r>
      <w:r w:rsidR="00D604EE">
        <w:rPr>
          <w:rFonts w:cs="Arial"/>
          <w:bCs/>
          <w:color w:val="000000"/>
        </w:rPr>
        <w:t xml:space="preserve"> novel device with no predicate</w:t>
      </w:r>
      <w:r w:rsidR="00D604EE" w:rsidRPr="004C09AB">
        <w:rPr>
          <w:rFonts w:cs="Arial"/>
          <w:bCs/>
          <w:i/>
          <w:color w:val="000000"/>
        </w:rPr>
        <w:t>?</w:t>
      </w:r>
      <w:r w:rsidR="00D604EE">
        <w:rPr>
          <w:rFonts w:cs="Arial"/>
          <w:bCs/>
          <w:i/>
          <w:color w:val="000000"/>
        </w:rPr>
        <w:t xml:space="preserve"> </w:t>
      </w:r>
    </w:p>
    <w:p w14:paraId="498D630F" w14:textId="0530529F" w:rsidR="005009A6" w:rsidRPr="008E547B" w:rsidRDefault="005009A6" w:rsidP="008E547B">
      <w:pPr>
        <w:autoSpaceDE w:val="0"/>
        <w:autoSpaceDN w:val="0"/>
        <w:adjustRightInd w:val="0"/>
        <w:ind w:left="1440"/>
        <w:rPr>
          <w:rFonts w:cs="Arial"/>
          <w:bCs/>
          <w:i/>
          <w:color w:val="0000FF"/>
        </w:rPr>
      </w:pPr>
      <w:r>
        <w:rPr>
          <w:rFonts w:cs="Arial"/>
          <w:i/>
          <w:iCs/>
          <w:color w:val="0000FF"/>
          <w:sz w:val="22"/>
          <w:szCs w:val="22"/>
        </w:rPr>
        <w:t>A</w:t>
      </w:r>
      <w:r w:rsidRPr="006B7243">
        <w:rPr>
          <w:rFonts w:cs="Arial"/>
          <w:i/>
          <w:iCs/>
          <w:color w:val="0000FF"/>
          <w:sz w:val="22"/>
          <w:szCs w:val="22"/>
        </w:rPr>
        <w:t xml:space="preserve"> predicate is a medical device that may be legally marketed in the U.S. and </w:t>
      </w:r>
      <w:r>
        <w:rPr>
          <w:rFonts w:cs="Arial"/>
          <w:i/>
          <w:iCs/>
          <w:color w:val="0000FF"/>
          <w:sz w:val="22"/>
          <w:szCs w:val="22"/>
        </w:rPr>
        <w:t xml:space="preserve">is </w:t>
      </w:r>
      <w:r w:rsidRPr="006B7243">
        <w:rPr>
          <w:rFonts w:cs="Arial"/>
          <w:i/>
          <w:iCs/>
          <w:color w:val="0000FF"/>
          <w:sz w:val="22"/>
          <w:szCs w:val="22"/>
        </w:rPr>
        <w:t>used as a point of comparison for new medical devices</w:t>
      </w:r>
      <w:r w:rsidR="00852148">
        <w:rPr>
          <w:rFonts w:cs="Arial"/>
          <w:i/>
          <w:iCs/>
          <w:color w:val="0000FF"/>
          <w:sz w:val="22"/>
          <w:szCs w:val="22"/>
        </w:rPr>
        <w:t>.</w:t>
      </w:r>
    </w:p>
    <w:p w14:paraId="7A0EFB00" w14:textId="7F06B355" w:rsidR="00D604EE" w:rsidRPr="008E547B" w:rsidRDefault="00D604EE" w:rsidP="00AC56BC">
      <w:pPr>
        <w:tabs>
          <w:tab w:val="left" w:pos="360"/>
        </w:tabs>
        <w:autoSpaceDE w:val="0"/>
        <w:autoSpaceDN w:val="0"/>
        <w:adjustRightInd w:val="0"/>
        <w:ind w:left="1800"/>
        <w:jc w:val="both"/>
        <w:rPr>
          <w:rFonts w:cs="Arial"/>
          <w:sz w:val="22"/>
          <w:szCs w:val="22"/>
        </w:rPr>
      </w:pPr>
      <w:r w:rsidRPr="008E547B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E547B">
        <w:rPr>
          <w:rFonts w:cs="Arial"/>
          <w:sz w:val="22"/>
          <w:szCs w:val="22"/>
        </w:rPr>
        <w:instrText xml:space="preserve"> FORMCHECKBOX </w:instrText>
      </w:r>
      <w:r w:rsidRPr="008E547B">
        <w:rPr>
          <w:rFonts w:cs="Arial"/>
          <w:sz w:val="22"/>
          <w:szCs w:val="22"/>
        </w:rPr>
      </w:r>
      <w:r w:rsidRPr="008E547B">
        <w:rPr>
          <w:rFonts w:cs="Arial"/>
          <w:sz w:val="22"/>
          <w:szCs w:val="22"/>
        </w:rPr>
        <w:fldChar w:fldCharType="separate"/>
      </w:r>
      <w:r w:rsidRPr="008E547B">
        <w:rPr>
          <w:rFonts w:cs="Arial"/>
          <w:sz w:val="22"/>
          <w:szCs w:val="22"/>
        </w:rPr>
        <w:fldChar w:fldCharType="end"/>
      </w:r>
      <w:r w:rsidRPr="008E547B">
        <w:rPr>
          <w:rFonts w:cs="Arial"/>
          <w:sz w:val="22"/>
          <w:szCs w:val="22"/>
        </w:rPr>
        <w:t xml:space="preserve">  No</w:t>
      </w:r>
      <w:r w:rsidR="00B04B0D">
        <w:rPr>
          <w:rFonts w:cs="Arial"/>
          <w:sz w:val="22"/>
          <w:szCs w:val="22"/>
        </w:rPr>
        <w:tab/>
      </w:r>
      <w:r w:rsidRPr="008E547B">
        <w:rPr>
          <w:rFonts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E547B">
        <w:rPr>
          <w:rFonts w:cs="Arial"/>
          <w:sz w:val="22"/>
          <w:szCs w:val="22"/>
        </w:rPr>
        <w:instrText xml:space="preserve"> FORMCHECKBOX </w:instrText>
      </w:r>
      <w:r w:rsidRPr="008E547B">
        <w:rPr>
          <w:rFonts w:cs="Arial"/>
          <w:sz w:val="22"/>
          <w:szCs w:val="22"/>
        </w:rPr>
      </w:r>
      <w:r w:rsidRPr="008E547B">
        <w:rPr>
          <w:rFonts w:cs="Arial"/>
          <w:sz w:val="22"/>
          <w:szCs w:val="22"/>
        </w:rPr>
        <w:fldChar w:fldCharType="separate"/>
      </w:r>
      <w:r w:rsidRPr="008E547B">
        <w:rPr>
          <w:rFonts w:cs="Arial"/>
          <w:sz w:val="22"/>
          <w:szCs w:val="22"/>
        </w:rPr>
        <w:fldChar w:fldCharType="end"/>
      </w:r>
      <w:r w:rsidRPr="008E547B">
        <w:rPr>
          <w:rFonts w:cs="Arial"/>
          <w:sz w:val="22"/>
          <w:szCs w:val="22"/>
        </w:rPr>
        <w:t xml:space="preserve">  Yes</w:t>
      </w:r>
    </w:p>
    <w:p w14:paraId="2BE2E6EF" w14:textId="77777777" w:rsidR="00205BA5" w:rsidRDefault="00205BA5" w:rsidP="00205BA5"/>
    <w:p w14:paraId="3AC22FBF" w14:textId="55CEB6F4" w:rsidR="00205BA5" w:rsidRPr="00CC4091" w:rsidRDefault="00205BA5" w:rsidP="00205BA5">
      <w:pPr>
        <w:numPr>
          <w:ilvl w:val="1"/>
          <w:numId w:val="23"/>
        </w:numPr>
        <w:autoSpaceDE w:val="0"/>
        <w:autoSpaceDN w:val="0"/>
        <w:adjustRightInd w:val="0"/>
        <w:spacing w:after="120"/>
        <w:outlineLvl w:val="0"/>
        <w:rPr>
          <w:rFonts w:cs="Arial"/>
        </w:rPr>
      </w:pPr>
      <w:r w:rsidRPr="001D4628">
        <w:rPr>
          <w:rFonts w:ascii="Arial Narrow" w:hAnsi="Arial Narrow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1D4628">
        <w:rPr>
          <w:rFonts w:ascii="Arial Narrow" w:hAnsi="Arial Narrow" w:cs="Arial"/>
        </w:rPr>
        <w:instrText xml:space="preserve"> FORMCHECKBOX </w:instrText>
      </w:r>
      <w:r w:rsidRPr="001D4628">
        <w:rPr>
          <w:rFonts w:ascii="Arial Narrow" w:hAnsi="Arial Narrow" w:cs="Arial"/>
        </w:rPr>
      </w:r>
      <w:r w:rsidRPr="001D4628">
        <w:rPr>
          <w:rFonts w:ascii="Arial Narrow" w:hAnsi="Arial Narrow" w:cs="Arial"/>
        </w:rPr>
        <w:fldChar w:fldCharType="separate"/>
      </w:r>
      <w:r w:rsidRPr="001D4628">
        <w:rPr>
          <w:rFonts w:ascii="Arial Narrow" w:hAnsi="Arial Narrow" w:cs="Arial"/>
        </w:rPr>
        <w:fldChar w:fldCharType="end"/>
      </w:r>
      <w:r w:rsidRPr="001D4628">
        <w:rPr>
          <w:rFonts w:ascii="Arial Narrow" w:hAnsi="Arial Narrow" w:cs="Arial"/>
        </w:rPr>
        <w:t xml:space="preserve"> </w:t>
      </w:r>
      <w:r>
        <w:rPr>
          <w:rFonts w:cs="Arial"/>
        </w:rPr>
        <w:t xml:space="preserve">Are there any plans to market the device </w:t>
      </w:r>
      <w:r w:rsidR="00787D62">
        <w:rPr>
          <w:rFonts w:cs="Arial"/>
          <w:bCs/>
          <w:color w:val="000000"/>
        </w:rPr>
        <w:t xml:space="preserve">product </w:t>
      </w:r>
      <w:r>
        <w:rPr>
          <w:rFonts w:cs="Arial"/>
        </w:rPr>
        <w:t>or update the marketing of the device</w:t>
      </w:r>
      <w:r w:rsidR="00FD5C3A">
        <w:rPr>
          <w:rFonts w:cs="Arial"/>
        </w:rPr>
        <w:t xml:space="preserve"> </w:t>
      </w:r>
      <w:r w:rsidR="00FD5C3A">
        <w:rPr>
          <w:rFonts w:cs="Arial"/>
          <w:bCs/>
          <w:color w:val="000000"/>
        </w:rPr>
        <w:t>product</w:t>
      </w:r>
      <w:r>
        <w:rPr>
          <w:rFonts w:cs="Arial"/>
        </w:rPr>
        <w:t xml:space="preserve">? </w:t>
      </w:r>
    </w:p>
    <w:p w14:paraId="5BE1DECA" w14:textId="77777777" w:rsidR="00205BA5" w:rsidRPr="008E547B" w:rsidRDefault="00205BA5" w:rsidP="00205BA5">
      <w:pPr>
        <w:tabs>
          <w:tab w:val="left" w:pos="360"/>
        </w:tabs>
        <w:autoSpaceDE w:val="0"/>
        <w:autoSpaceDN w:val="0"/>
        <w:adjustRightInd w:val="0"/>
        <w:ind w:left="1800"/>
        <w:jc w:val="both"/>
        <w:rPr>
          <w:rFonts w:cs="Arial"/>
          <w:sz w:val="22"/>
          <w:szCs w:val="22"/>
        </w:rPr>
      </w:pPr>
      <w:r w:rsidRPr="008E547B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E547B">
        <w:rPr>
          <w:rFonts w:cs="Arial"/>
          <w:sz w:val="22"/>
          <w:szCs w:val="22"/>
        </w:rPr>
        <w:instrText xml:space="preserve"> FORMCHECKBOX </w:instrText>
      </w:r>
      <w:r w:rsidRPr="008E547B">
        <w:rPr>
          <w:rFonts w:cs="Arial"/>
          <w:sz w:val="22"/>
          <w:szCs w:val="22"/>
        </w:rPr>
      </w:r>
      <w:r w:rsidRPr="008E547B">
        <w:rPr>
          <w:rFonts w:cs="Arial"/>
          <w:sz w:val="22"/>
          <w:szCs w:val="22"/>
        </w:rPr>
        <w:fldChar w:fldCharType="separate"/>
      </w:r>
      <w:r w:rsidRPr="008E547B">
        <w:rPr>
          <w:rFonts w:cs="Arial"/>
          <w:sz w:val="22"/>
          <w:szCs w:val="22"/>
        </w:rPr>
        <w:fldChar w:fldCharType="end"/>
      </w:r>
      <w:r w:rsidRPr="008E547B">
        <w:rPr>
          <w:rFonts w:cs="Arial"/>
          <w:sz w:val="22"/>
          <w:szCs w:val="22"/>
        </w:rPr>
        <w:t xml:space="preserve">  No</w:t>
      </w:r>
      <w:r>
        <w:rPr>
          <w:rFonts w:cs="Arial"/>
          <w:sz w:val="22"/>
          <w:szCs w:val="22"/>
        </w:rPr>
        <w:tab/>
      </w:r>
      <w:r w:rsidRPr="008E547B">
        <w:rPr>
          <w:rFonts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E547B">
        <w:rPr>
          <w:rFonts w:cs="Arial"/>
          <w:sz w:val="22"/>
          <w:szCs w:val="22"/>
        </w:rPr>
        <w:instrText xml:space="preserve"> FORMCHECKBOX </w:instrText>
      </w:r>
      <w:r w:rsidRPr="008E547B">
        <w:rPr>
          <w:rFonts w:cs="Arial"/>
          <w:sz w:val="22"/>
          <w:szCs w:val="22"/>
        </w:rPr>
      </w:r>
      <w:r w:rsidRPr="008E547B">
        <w:rPr>
          <w:rFonts w:cs="Arial"/>
          <w:sz w:val="22"/>
          <w:szCs w:val="22"/>
        </w:rPr>
        <w:fldChar w:fldCharType="separate"/>
      </w:r>
      <w:r w:rsidRPr="008E547B">
        <w:rPr>
          <w:rFonts w:cs="Arial"/>
          <w:sz w:val="22"/>
          <w:szCs w:val="22"/>
        </w:rPr>
        <w:fldChar w:fldCharType="end"/>
      </w:r>
      <w:r w:rsidRPr="008E547B">
        <w:rPr>
          <w:rFonts w:cs="Arial"/>
          <w:sz w:val="22"/>
          <w:szCs w:val="22"/>
        </w:rPr>
        <w:t xml:space="preserve">  Yes</w:t>
      </w:r>
    </w:p>
    <w:p w14:paraId="509CD6A2" w14:textId="77777777" w:rsidR="00205BA5" w:rsidRDefault="00205BA5" w:rsidP="00780966">
      <w:pPr>
        <w:tabs>
          <w:tab w:val="left" w:pos="360"/>
        </w:tabs>
        <w:autoSpaceDE w:val="0"/>
        <w:autoSpaceDN w:val="0"/>
        <w:adjustRightInd w:val="0"/>
        <w:jc w:val="both"/>
        <w:rPr>
          <w:rFonts w:cs="Arial"/>
        </w:rPr>
      </w:pPr>
    </w:p>
    <w:p w14:paraId="2F4EE850" w14:textId="2278946B" w:rsidR="009D3AA2" w:rsidRDefault="009D3AA2" w:rsidP="00E8004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</w:pPr>
      <w:r>
        <w:t>SECTION C</w:t>
      </w:r>
      <w:r w:rsidR="009C722C">
        <w:t>: USE OF THE DEVICE</w:t>
      </w:r>
      <w:r w:rsidR="007B58A8">
        <w:t xml:space="preserve"> </w:t>
      </w:r>
      <w:r w:rsidR="00FD5C3A">
        <w:t>PRODUCT</w:t>
      </w:r>
    </w:p>
    <w:p w14:paraId="01330F8C" w14:textId="77777777" w:rsidR="00FC2334" w:rsidRDefault="00FC2334" w:rsidP="00780966">
      <w:pPr>
        <w:tabs>
          <w:tab w:val="left" w:pos="360"/>
        </w:tabs>
        <w:autoSpaceDE w:val="0"/>
        <w:autoSpaceDN w:val="0"/>
        <w:adjustRightInd w:val="0"/>
        <w:jc w:val="both"/>
        <w:rPr>
          <w:rFonts w:cs="Arial"/>
        </w:rPr>
      </w:pPr>
    </w:p>
    <w:p w14:paraId="1EE8101B" w14:textId="764E4000" w:rsidR="00493F6E" w:rsidRPr="00A64A0C" w:rsidRDefault="008271BB" w:rsidP="00A64A0C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  <w:i/>
          <w:color w:val="0000FF"/>
        </w:rPr>
      </w:pPr>
      <w:r w:rsidRPr="00A1252B">
        <w:t xml:space="preserve">Is the device </w:t>
      </w:r>
      <w:r w:rsidR="00391DEA">
        <w:rPr>
          <w:rFonts w:cs="Arial"/>
          <w:bCs/>
          <w:color w:val="000000"/>
        </w:rPr>
        <w:t xml:space="preserve">product </w:t>
      </w:r>
      <w:r w:rsidRPr="00A1252B">
        <w:t>the subject</w:t>
      </w:r>
      <w:r w:rsidR="00262A39" w:rsidRPr="00A1252B">
        <w:t>*</w:t>
      </w:r>
      <w:r w:rsidRPr="00A1252B">
        <w:t xml:space="preserve"> of the investigation</w:t>
      </w:r>
      <w:r w:rsidR="005E62B3" w:rsidRPr="00A1252B">
        <w:t xml:space="preserve">? </w:t>
      </w:r>
      <w:r w:rsidR="00DD760B" w:rsidRPr="00A1252B">
        <w:t>In essence</w:t>
      </w:r>
      <w:r w:rsidR="005E62B3" w:rsidRPr="00A1252B">
        <w:t xml:space="preserve">, </w:t>
      </w:r>
      <w:r w:rsidR="00DD760B" w:rsidRPr="00A1252B">
        <w:t>a</w:t>
      </w:r>
      <w:r w:rsidR="005E62B3" w:rsidRPr="00A1252B">
        <w:t>re any of the primary or secondary objectives outlined in the protocol investigating the device</w:t>
      </w:r>
      <w:r w:rsidR="00673AD8" w:rsidRPr="00673AD8">
        <w:rPr>
          <w:rFonts w:cs="Arial"/>
          <w:bCs/>
          <w:color w:val="000000"/>
        </w:rPr>
        <w:t xml:space="preserve"> </w:t>
      </w:r>
      <w:r w:rsidR="00673AD8">
        <w:rPr>
          <w:rFonts w:cs="Arial"/>
          <w:bCs/>
          <w:color w:val="000000"/>
        </w:rPr>
        <w:t>product</w:t>
      </w:r>
      <w:r w:rsidRPr="00A1252B">
        <w:t xml:space="preserve">? </w:t>
      </w:r>
      <w:r w:rsidR="00262A39" w:rsidRPr="006B7243">
        <w:rPr>
          <w:i/>
          <w:iCs/>
          <w:color w:val="0000FF"/>
        </w:rPr>
        <w:t>*N</w:t>
      </w:r>
      <w:r w:rsidR="005D06F4" w:rsidRPr="006B7243">
        <w:rPr>
          <w:i/>
          <w:iCs/>
          <w:color w:val="0000FF"/>
        </w:rPr>
        <w:t>ote: If a</w:t>
      </w:r>
      <w:r w:rsidR="005D06F4" w:rsidRPr="007A5FDF">
        <w:rPr>
          <w:rFonts w:cs="Arial"/>
          <w:i/>
          <w:iCs/>
          <w:color w:val="0000FF"/>
        </w:rPr>
        <w:t xml:space="preserve"> </w:t>
      </w:r>
      <w:r w:rsidR="005D06F4" w:rsidRPr="003A07E8">
        <w:rPr>
          <w:rFonts w:cs="Arial"/>
          <w:i/>
          <w:color w:val="0000FF"/>
        </w:rPr>
        <w:t xml:space="preserve">device </w:t>
      </w:r>
      <w:r w:rsidR="00936087" w:rsidRPr="00936087">
        <w:rPr>
          <w:rFonts w:cs="Arial"/>
          <w:bCs/>
          <w:i/>
          <w:iCs/>
          <w:color w:val="0000FF"/>
        </w:rPr>
        <w:t>product</w:t>
      </w:r>
      <w:r w:rsidR="00936087">
        <w:rPr>
          <w:rFonts w:cs="Arial"/>
          <w:bCs/>
          <w:color w:val="000000"/>
        </w:rPr>
        <w:t xml:space="preserve"> </w:t>
      </w:r>
      <w:r w:rsidR="005D06F4" w:rsidRPr="003A07E8">
        <w:rPr>
          <w:rFonts w:cs="Arial"/>
          <w:i/>
          <w:color w:val="0000FF"/>
        </w:rPr>
        <w:t>is being validated, this question should be answered Yes. If the purpose of the protocol is to e</w:t>
      </w:r>
      <w:r w:rsidR="00C943D2">
        <w:rPr>
          <w:rFonts w:cs="Arial"/>
          <w:i/>
          <w:color w:val="0000FF"/>
        </w:rPr>
        <w:t>valuate</w:t>
      </w:r>
      <w:r w:rsidR="005D06F4" w:rsidRPr="003A07E8">
        <w:rPr>
          <w:rFonts w:cs="Arial"/>
          <w:i/>
          <w:color w:val="0000FF"/>
        </w:rPr>
        <w:t xml:space="preserve"> the safety </w:t>
      </w:r>
      <w:r w:rsidR="005D06F4" w:rsidRPr="008C73B6">
        <w:rPr>
          <w:rFonts w:cs="Arial"/>
          <w:i/>
          <w:color w:val="0000FF"/>
          <w:u w:val="single"/>
        </w:rPr>
        <w:t>and</w:t>
      </w:r>
      <w:r w:rsidR="005D06F4" w:rsidRPr="003A07E8">
        <w:rPr>
          <w:rFonts w:cs="Arial"/>
          <w:i/>
          <w:color w:val="0000FF"/>
        </w:rPr>
        <w:t>/</w:t>
      </w:r>
      <w:r w:rsidR="005D06F4" w:rsidRPr="008C73B6">
        <w:rPr>
          <w:rFonts w:cs="Arial"/>
          <w:i/>
          <w:color w:val="0000FF"/>
          <w:u w:val="single"/>
        </w:rPr>
        <w:t>or</w:t>
      </w:r>
      <w:r w:rsidR="005D06F4" w:rsidRPr="003A07E8">
        <w:rPr>
          <w:rFonts w:cs="Arial"/>
          <w:i/>
          <w:color w:val="0000FF"/>
        </w:rPr>
        <w:t xml:space="preserve"> effectiveness </w:t>
      </w:r>
      <w:r w:rsidR="00C80A79">
        <w:rPr>
          <w:rFonts w:cs="Arial"/>
          <w:i/>
          <w:color w:val="0000FF"/>
        </w:rPr>
        <w:t xml:space="preserve">(or predictive ability) </w:t>
      </w:r>
      <w:r w:rsidR="005D06F4" w:rsidRPr="003A07E8">
        <w:rPr>
          <w:rFonts w:cs="Arial"/>
          <w:i/>
          <w:color w:val="0000FF"/>
        </w:rPr>
        <w:t>of a device</w:t>
      </w:r>
      <w:r w:rsidR="00ED021A">
        <w:rPr>
          <w:rFonts w:cs="Arial"/>
          <w:i/>
          <w:color w:val="0000FF"/>
        </w:rPr>
        <w:t xml:space="preserve"> </w:t>
      </w:r>
      <w:r w:rsidR="00ED021A" w:rsidRPr="00936087">
        <w:rPr>
          <w:rFonts w:cs="Arial"/>
          <w:bCs/>
          <w:i/>
          <w:iCs/>
          <w:color w:val="0000FF"/>
        </w:rPr>
        <w:t>product</w:t>
      </w:r>
      <w:r w:rsidR="005D06F4" w:rsidRPr="003A07E8">
        <w:rPr>
          <w:rFonts w:cs="Arial"/>
          <w:i/>
          <w:color w:val="0000FF"/>
        </w:rPr>
        <w:t xml:space="preserve">, the </w:t>
      </w:r>
      <w:r w:rsidR="00B05DE2" w:rsidRPr="003A07E8">
        <w:rPr>
          <w:rFonts w:cs="Arial"/>
          <w:i/>
          <w:color w:val="0000FF"/>
        </w:rPr>
        <w:t>question should be answered Y</w:t>
      </w:r>
      <w:r w:rsidR="005D06F4" w:rsidRPr="003A07E8">
        <w:rPr>
          <w:rFonts w:cs="Arial"/>
          <w:i/>
          <w:color w:val="0000FF"/>
        </w:rPr>
        <w:t xml:space="preserve">es. </w:t>
      </w:r>
    </w:p>
    <w:p w14:paraId="749A200B" w14:textId="2D0E63AB" w:rsidR="00B66096" w:rsidRDefault="00B66096" w:rsidP="0005286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 w:rsidRPr="008832AE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 w:rsidR="00EF3B6B">
        <w:rPr>
          <w:rFonts w:cs="Arial"/>
          <w:sz w:val="22"/>
          <w:szCs w:val="22"/>
        </w:rPr>
        <w:t xml:space="preserve">  No</w:t>
      </w:r>
      <w:r w:rsidR="00966712">
        <w:rPr>
          <w:rFonts w:cs="Arial"/>
          <w:sz w:val="22"/>
          <w:szCs w:val="22"/>
        </w:rPr>
        <w:tab/>
      </w:r>
      <w:r w:rsidRPr="008832AE">
        <w:rPr>
          <w:rFonts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 w:rsidRPr="008832AE">
        <w:rPr>
          <w:rFonts w:cs="Arial"/>
          <w:sz w:val="22"/>
          <w:szCs w:val="22"/>
        </w:rPr>
        <w:t xml:space="preserve">  Yes</w:t>
      </w:r>
    </w:p>
    <w:p w14:paraId="57CC3FD4" w14:textId="77777777" w:rsidR="00D31124" w:rsidRDefault="00D31124" w:rsidP="00C76096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51B98F57" w14:textId="77777777" w:rsidR="003F616A" w:rsidRDefault="003F616A" w:rsidP="003F616A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Intended Use</w:t>
      </w:r>
    </w:p>
    <w:p w14:paraId="56BCE8F3" w14:textId="76EEF4DF" w:rsidR="003F616A" w:rsidRDefault="003F616A" w:rsidP="003F616A">
      <w:pPr>
        <w:numPr>
          <w:ilvl w:val="1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What is the intended use of the </w:t>
      </w:r>
      <w:r w:rsidRPr="001D4628">
        <w:rPr>
          <w:rFonts w:cs="Arial"/>
        </w:rPr>
        <w:t>device</w:t>
      </w:r>
      <w:r>
        <w:rPr>
          <w:rFonts w:cs="Arial"/>
        </w:rPr>
        <w:t xml:space="preserve"> </w:t>
      </w:r>
      <w:r w:rsidR="00DD3B24">
        <w:rPr>
          <w:rFonts w:cs="Arial"/>
          <w:bCs/>
          <w:color w:val="000000"/>
        </w:rPr>
        <w:t xml:space="preserve">product </w:t>
      </w:r>
      <w:r>
        <w:rPr>
          <w:rFonts w:cs="Arial"/>
        </w:rPr>
        <w:t xml:space="preserve">in general? </w:t>
      </w:r>
      <w:r w:rsidRPr="006C15DC">
        <w:rPr>
          <w:rFonts w:cs="Arial"/>
          <w:i/>
          <w:iCs/>
          <w:color w:val="0000FF"/>
        </w:rPr>
        <w:t xml:space="preserve">(Note: this can be found in the </w:t>
      </w:r>
      <w:r w:rsidR="00C77C0E">
        <w:rPr>
          <w:rFonts w:cs="Arial"/>
          <w:i/>
          <w:iCs/>
          <w:color w:val="0000FF"/>
        </w:rPr>
        <w:t>product</w:t>
      </w:r>
      <w:r w:rsidRPr="006C15DC">
        <w:rPr>
          <w:rFonts w:cs="Arial"/>
          <w:i/>
          <w:iCs/>
          <w:color w:val="0000FF"/>
        </w:rPr>
        <w:t xml:space="preserve"> manual, brochure, and/or the marketing documentation. If not marketed, please refer to the investigator’s brochure or consult with the manufacturer.)</w:t>
      </w:r>
      <w:r w:rsidRPr="001D4628">
        <w:rPr>
          <w:rFonts w:cs="Arial"/>
        </w:rPr>
        <w:t xml:space="preserve"> </w:t>
      </w:r>
      <w:r w:rsidRPr="001D462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4628">
        <w:rPr>
          <w:rFonts w:cs="Arial"/>
        </w:rPr>
        <w:instrText xml:space="preserve"> FORMTEXT </w:instrText>
      </w:r>
      <w:r w:rsidRPr="001D4628">
        <w:rPr>
          <w:rFonts w:cs="Arial"/>
        </w:rPr>
      </w:r>
      <w:r w:rsidRPr="001D462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D4628">
        <w:rPr>
          <w:rFonts w:cs="Arial"/>
        </w:rPr>
        <w:fldChar w:fldCharType="end"/>
      </w:r>
    </w:p>
    <w:p w14:paraId="2841A525" w14:textId="77777777" w:rsidR="003F616A" w:rsidRDefault="003F616A" w:rsidP="003F616A">
      <w:pPr>
        <w:tabs>
          <w:tab w:val="left" w:pos="360"/>
        </w:tabs>
        <w:autoSpaceDE w:val="0"/>
        <w:autoSpaceDN w:val="0"/>
        <w:adjustRightInd w:val="0"/>
        <w:jc w:val="both"/>
        <w:rPr>
          <w:rFonts w:cs="Arial"/>
        </w:rPr>
      </w:pPr>
    </w:p>
    <w:p w14:paraId="3831A87D" w14:textId="01D6D412" w:rsidR="00E93F2E" w:rsidRPr="00E93F2E" w:rsidRDefault="003F616A" w:rsidP="008E547B">
      <w:pPr>
        <w:numPr>
          <w:ilvl w:val="1"/>
          <w:numId w:val="23"/>
        </w:numPr>
        <w:tabs>
          <w:tab w:val="left" w:pos="360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What is the</w:t>
      </w:r>
      <w:r w:rsidRPr="001D4628">
        <w:rPr>
          <w:rFonts w:cs="Arial"/>
        </w:rPr>
        <w:t xml:space="preserve"> </w:t>
      </w:r>
      <w:r>
        <w:rPr>
          <w:rFonts w:cs="Arial"/>
        </w:rPr>
        <w:t xml:space="preserve">intended use of this device </w:t>
      </w:r>
      <w:r w:rsidR="006D2A60">
        <w:rPr>
          <w:rFonts w:cs="Arial"/>
          <w:bCs/>
          <w:color w:val="000000"/>
        </w:rPr>
        <w:t xml:space="preserve">product </w:t>
      </w:r>
      <w:r w:rsidRPr="00D3442E">
        <w:rPr>
          <w:rFonts w:cs="Arial"/>
          <w:b/>
        </w:rPr>
        <w:t>on the current protocol?</w:t>
      </w:r>
      <w:r w:rsidRPr="001D4628">
        <w:rPr>
          <w:rFonts w:cs="Arial"/>
        </w:rPr>
        <w:t xml:space="preserve"> </w:t>
      </w:r>
      <w:r w:rsidRPr="001D462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4628">
        <w:rPr>
          <w:rFonts w:cs="Arial"/>
        </w:rPr>
        <w:instrText xml:space="preserve"> FORMTEXT </w:instrText>
      </w:r>
      <w:r w:rsidRPr="001D4628">
        <w:rPr>
          <w:rFonts w:cs="Arial"/>
        </w:rPr>
      </w:r>
      <w:r w:rsidRPr="001D4628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1D4628">
        <w:rPr>
          <w:rFonts w:cs="Arial"/>
        </w:rPr>
        <w:fldChar w:fldCharType="end"/>
      </w:r>
    </w:p>
    <w:p w14:paraId="3AFE0672" w14:textId="4619435C" w:rsidR="0088609D" w:rsidRPr="006640FB" w:rsidRDefault="00E93F2E" w:rsidP="0005286E">
      <w:pPr>
        <w:numPr>
          <w:ilvl w:val="2"/>
          <w:numId w:val="23"/>
        </w:numPr>
        <w:tabs>
          <w:tab w:val="left" w:pos="360"/>
        </w:tabs>
        <w:autoSpaceDE w:val="0"/>
        <w:autoSpaceDN w:val="0"/>
        <w:adjustRightInd w:val="0"/>
        <w:spacing w:after="120"/>
        <w:ind w:left="1267" w:hanging="187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</w:rPr>
        <w:t xml:space="preserve">Is the device </w:t>
      </w:r>
      <w:r w:rsidR="0067563A">
        <w:rPr>
          <w:rFonts w:cs="Arial"/>
          <w:bCs/>
          <w:color w:val="000000"/>
        </w:rPr>
        <w:t xml:space="preserve">product </w:t>
      </w:r>
      <w:r>
        <w:rPr>
          <w:rFonts w:cs="Arial"/>
        </w:rPr>
        <w:t xml:space="preserve">being used for an indication not previously evaluated by the research team, FDA, or in peer reviewed research literature? </w:t>
      </w:r>
    </w:p>
    <w:p w14:paraId="45705574" w14:textId="073C6F42" w:rsidR="00966712" w:rsidRDefault="00966712" w:rsidP="0005286E">
      <w:pPr>
        <w:tabs>
          <w:tab w:val="left" w:pos="360"/>
        </w:tabs>
        <w:autoSpaceDE w:val="0"/>
        <w:autoSpaceDN w:val="0"/>
        <w:adjustRightInd w:val="0"/>
        <w:ind w:left="12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8832AE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No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832AE">
        <w:rPr>
          <w:rFonts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 w:rsidRPr="008832AE">
        <w:rPr>
          <w:rFonts w:cs="Arial"/>
          <w:sz w:val="22"/>
          <w:szCs w:val="22"/>
        </w:rPr>
        <w:t xml:space="preserve">  Yes</w:t>
      </w:r>
    </w:p>
    <w:p w14:paraId="4582E1D8" w14:textId="77777777" w:rsidR="00966712" w:rsidRDefault="00966712" w:rsidP="00C76096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07370BFD" w14:textId="0491DC20" w:rsidR="0077254F" w:rsidRPr="0077254F" w:rsidRDefault="0077254F" w:rsidP="0077254F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77254F">
        <w:rPr>
          <w:rFonts w:cs="Arial"/>
          <w:bCs/>
          <w:color w:val="000000"/>
        </w:rPr>
        <w:t xml:space="preserve">Is the device </w:t>
      </w:r>
      <w:r w:rsidR="008A7306">
        <w:rPr>
          <w:rFonts w:cs="Arial"/>
          <w:bCs/>
          <w:color w:val="000000"/>
        </w:rPr>
        <w:t xml:space="preserve">product </w:t>
      </w:r>
      <w:r w:rsidRPr="0077254F">
        <w:rPr>
          <w:rFonts w:cs="Arial"/>
          <w:bCs/>
          <w:color w:val="000000"/>
        </w:rPr>
        <w:t xml:space="preserve">undergoing any of the </w:t>
      </w:r>
      <w:r w:rsidR="00FA1117" w:rsidRPr="0077254F">
        <w:rPr>
          <w:rFonts w:cs="Arial"/>
          <w:bCs/>
          <w:color w:val="000000"/>
        </w:rPr>
        <w:t>following?</w:t>
      </w:r>
      <w:r w:rsidRPr="0077254F">
        <w:rPr>
          <w:rFonts w:cs="Arial"/>
          <w:bCs/>
          <w:color w:val="000000"/>
        </w:rPr>
        <w:t xml:space="preserve"> </w:t>
      </w:r>
    </w:p>
    <w:p w14:paraId="65D3A24E" w14:textId="77777777" w:rsidR="0077254F" w:rsidRPr="0077254F" w:rsidRDefault="00304ABF" w:rsidP="0077254F">
      <w:pPr>
        <w:numPr>
          <w:ilvl w:val="1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8832AE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="0077254F" w:rsidRPr="0077254F">
        <w:rPr>
          <w:rFonts w:cs="Arial"/>
          <w:bCs/>
          <w:color w:val="000000"/>
        </w:rPr>
        <w:t>consumer preference testing</w:t>
      </w:r>
      <w:r w:rsidR="0024687B">
        <w:rPr>
          <w:rFonts w:cs="Arial"/>
          <w:bCs/>
          <w:color w:val="000000"/>
        </w:rPr>
        <w:t xml:space="preserve">, </w:t>
      </w:r>
    </w:p>
    <w:p w14:paraId="0306696D" w14:textId="77777777" w:rsidR="0077254F" w:rsidRPr="009B5483" w:rsidRDefault="00304ABF" w:rsidP="009B5483">
      <w:pPr>
        <w:numPr>
          <w:ilvl w:val="1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8832AE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="009B5483">
        <w:rPr>
          <w:rFonts w:cs="Arial"/>
          <w:bCs/>
          <w:color w:val="000000"/>
        </w:rPr>
        <w:t>testing of a modification,</w:t>
      </w:r>
    </w:p>
    <w:p w14:paraId="28071AF8" w14:textId="77777777" w:rsidR="0077254F" w:rsidRPr="009B5483" w:rsidRDefault="00304ABF" w:rsidP="009B5483">
      <w:pPr>
        <w:numPr>
          <w:ilvl w:val="1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8832AE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="0077254F" w:rsidRPr="0077254F">
        <w:rPr>
          <w:rFonts w:cs="Arial"/>
          <w:bCs/>
          <w:color w:val="000000"/>
        </w:rPr>
        <w:t xml:space="preserve">testing of a combination of </w:t>
      </w:r>
      <w:r w:rsidR="00D93905">
        <w:rPr>
          <w:rFonts w:cs="Arial"/>
          <w:bCs/>
          <w:color w:val="000000"/>
        </w:rPr>
        <w:t>2</w:t>
      </w:r>
      <w:r w:rsidR="0077254F" w:rsidRPr="0077254F">
        <w:rPr>
          <w:rFonts w:cs="Arial"/>
          <w:bCs/>
          <w:color w:val="000000"/>
        </w:rPr>
        <w:t xml:space="preserve"> or more </w:t>
      </w:r>
      <w:r w:rsidR="0054440F">
        <w:rPr>
          <w:rFonts w:cs="Arial"/>
          <w:bCs/>
          <w:color w:val="000000"/>
        </w:rPr>
        <w:t xml:space="preserve">commercially available devices </w:t>
      </w:r>
    </w:p>
    <w:p w14:paraId="33A2618E" w14:textId="77777777" w:rsidR="00A77D00" w:rsidRDefault="00A77D00" w:rsidP="00C76096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7855DAC" w14:textId="25AEC1FA" w:rsidR="00E93174" w:rsidRDefault="004164BF" w:rsidP="0007711A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77254F">
        <w:rPr>
          <w:rFonts w:cs="Arial"/>
          <w:bCs/>
          <w:color w:val="000000"/>
        </w:rPr>
        <w:t xml:space="preserve">Is the device </w:t>
      </w:r>
      <w:r w:rsidR="00C92402">
        <w:rPr>
          <w:rFonts w:cs="Arial"/>
          <w:bCs/>
          <w:color w:val="000000"/>
        </w:rPr>
        <w:t xml:space="preserve">product </w:t>
      </w:r>
      <w:r>
        <w:rPr>
          <w:rFonts w:cs="Arial"/>
          <w:bCs/>
          <w:color w:val="000000"/>
        </w:rPr>
        <w:t>a custom device</w:t>
      </w:r>
      <w:r w:rsidRPr="0077254F">
        <w:rPr>
          <w:rFonts w:cs="Arial"/>
          <w:bCs/>
          <w:color w:val="000000"/>
        </w:rPr>
        <w:t xml:space="preserve">? </w:t>
      </w:r>
    </w:p>
    <w:p w14:paraId="52678E90" w14:textId="77777777" w:rsidR="00C96B47" w:rsidRPr="0077254F" w:rsidRDefault="00E93174" w:rsidP="00A64A0C">
      <w:pPr>
        <w:tabs>
          <w:tab w:val="left" w:pos="360"/>
        </w:tabs>
        <w:autoSpaceDE w:val="0"/>
        <w:autoSpaceDN w:val="0"/>
        <w:adjustRightInd w:val="0"/>
        <w:ind w:left="360"/>
        <w:rPr>
          <w:rFonts w:cs="Arial"/>
          <w:bCs/>
          <w:color w:val="000000"/>
        </w:rPr>
      </w:pPr>
      <w:r w:rsidRPr="00E93174">
        <w:rPr>
          <w:rFonts w:cs="Arial"/>
          <w:bCs/>
          <w:i/>
          <w:color w:val="0000FF"/>
        </w:rPr>
        <w:t xml:space="preserve">Guidance: </w:t>
      </w:r>
      <w:r w:rsidR="006268F0" w:rsidRPr="0007711A">
        <w:rPr>
          <w:rFonts w:cs="Arial"/>
          <w:bCs/>
          <w:i/>
          <w:color w:val="0000FF"/>
        </w:rPr>
        <w:t>A custom device is</w:t>
      </w:r>
      <w:r w:rsidR="00C96B47" w:rsidRPr="0007711A">
        <w:rPr>
          <w:rFonts w:cs="Arial"/>
          <w:bCs/>
          <w:i/>
          <w:color w:val="0000FF"/>
        </w:rPr>
        <w:t xml:space="preserve"> created or modified in order to comply with the order of an individual physician or dentist (or ot</w:t>
      </w:r>
      <w:r w:rsidR="006268F0" w:rsidRPr="0007711A">
        <w:rPr>
          <w:rFonts w:cs="Arial"/>
          <w:bCs/>
          <w:i/>
          <w:color w:val="0000FF"/>
        </w:rPr>
        <w:t xml:space="preserve">her specially qualified person). It is </w:t>
      </w:r>
      <w:r w:rsidR="00C96B47" w:rsidRPr="0007711A">
        <w:rPr>
          <w:rFonts w:cs="Arial"/>
          <w:bCs/>
          <w:i/>
          <w:color w:val="0000FF"/>
        </w:rPr>
        <w:t xml:space="preserve">not </w:t>
      </w:r>
      <w:r w:rsidR="00C96B47" w:rsidRPr="0007711A">
        <w:rPr>
          <w:rFonts w:cs="Arial"/>
          <w:bCs/>
          <w:i/>
          <w:color w:val="0000FF"/>
        </w:rPr>
        <w:lastRenderedPageBreak/>
        <w:t xml:space="preserve">generally available in finished form through labeling or </w:t>
      </w:r>
      <w:r w:rsidR="006268F0" w:rsidRPr="0007711A">
        <w:rPr>
          <w:rFonts w:cs="Arial"/>
          <w:bCs/>
          <w:i/>
          <w:color w:val="0000FF"/>
        </w:rPr>
        <w:t>advertising by the manufacturer. It i</w:t>
      </w:r>
      <w:r w:rsidR="00C96B47" w:rsidRPr="0007711A">
        <w:rPr>
          <w:rFonts w:cs="Arial"/>
          <w:bCs/>
          <w:i/>
          <w:color w:val="0000FF"/>
        </w:rPr>
        <w:t>s designed to treat a unique pathology or physiological condition that no other device is d</w:t>
      </w:r>
      <w:r w:rsidR="006268F0" w:rsidRPr="0007711A">
        <w:rPr>
          <w:rFonts w:cs="Arial"/>
          <w:bCs/>
          <w:i/>
          <w:color w:val="0000FF"/>
        </w:rPr>
        <w:t xml:space="preserve">omestically available to treat. It is intended to either </w:t>
      </w:r>
      <w:r w:rsidR="00C96B47" w:rsidRPr="0007711A">
        <w:rPr>
          <w:rFonts w:cs="Arial"/>
          <w:bCs/>
          <w:i/>
          <w:color w:val="0000FF"/>
        </w:rPr>
        <w:t xml:space="preserve">meet the special needs of </w:t>
      </w:r>
      <w:r w:rsidR="006268F0" w:rsidRPr="0007711A">
        <w:rPr>
          <w:rFonts w:cs="Arial"/>
          <w:bCs/>
          <w:i/>
          <w:color w:val="0000FF"/>
        </w:rPr>
        <w:t>a</w:t>
      </w:r>
      <w:r w:rsidR="00C96B47" w:rsidRPr="0007711A">
        <w:rPr>
          <w:rFonts w:cs="Arial"/>
          <w:bCs/>
          <w:i/>
          <w:color w:val="0000FF"/>
        </w:rPr>
        <w:t xml:space="preserve"> physician or dentist in the course of the</w:t>
      </w:r>
      <w:r w:rsidR="006268F0" w:rsidRPr="0007711A">
        <w:rPr>
          <w:rFonts w:cs="Arial"/>
          <w:bCs/>
          <w:i/>
          <w:color w:val="0000FF"/>
        </w:rPr>
        <w:t>ir</w:t>
      </w:r>
      <w:r w:rsidR="00C96B47" w:rsidRPr="0007711A">
        <w:rPr>
          <w:rFonts w:cs="Arial"/>
          <w:bCs/>
          <w:i/>
          <w:color w:val="0000FF"/>
        </w:rPr>
        <w:t xml:space="preserve"> professional practice</w:t>
      </w:r>
      <w:r w:rsidR="003C54F4" w:rsidRPr="0007711A">
        <w:rPr>
          <w:rFonts w:cs="Arial"/>
          <w:bCs/>
          <w:i/>
          <w:color w:val="0000FF"/>
        </w:rPr>
        <w:t xml:space="preserve"> OR</w:t>
      </w:r>
      <w:r w:rsidR="00C96B47" w:rsidRPr="0007711A">
        <w:rPr>
          <w:rFonts w:cs="Arial"/>
          <w:bCs/>
          <w:i/>
          <w:color w:val="0000FF"/>
        </w:rPr>
        <w:t xml:space="preserve"> </w:t>
      </w:r>
      <w:r w:rsidR="00C96B47" w:rsidRPr="00C03588">
        <w:rPr>
          <w:rFonts w:cs="Arial"/>
          <w:b/>
          <w:i/>
          <w:color w:val="0000FF"/>
        </w:rPr>
        <w:t>intended for use by an individual patient</w:t>
      </w:r>
      <w:r w:rsidR="00C96B47" w:rsidRPr="0007711A">
        <w:rPr>
          <w:rFonts w:cs="Arial"/>
          <w:bCs/>
          <w:i/>
          <w:color w:val="0000FF"/>
        </w:rPr>
        <w:t xml:space="preserve"> named in the order of a physician or dentist</w:t>
      </w:r>
      <w:r w:rsidR="006268F0" w:rsidRPr="0007711A">
        <w:rPr>
          <w:rFonts w:cs="Arial"/>
          <w:bCs/>
          <w:i/>
          <w:color w:val="0000FF"/>
        </w:rPr>
        <w:t xml:space="preserve">. </w:t>
      </w:r>
    </w:p>
    <w:p w14:paraId="2C6919B4" w14:textId="088D55AD" w:rsidR="004164BF" w:rsidRDefault="004164BF" w:rsidP="008E547B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 w:rsidRPr="008832AE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No</w:t>
      </w:r>
      <w:r w:rsidR="004C5E2B">
        <w:rPr>
          <w:rFonts w:cs="Arial"/>
          <w:sz w:val="22"/>
          <w:szCs w:val="22"/>
        </w:rPr>
        <w:tab/>
      </w:r>
      <w:r w:rsidRPr="008832AE">
        <w:rPr>
          <w:rFonts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 w:rsidRPr="008832AE">
        <w:rPr>
          <w:rFonts w:cs="Arial"/>
          <w:sz w:val="22"/>
          <w:szCs w:val="22"/>
        </w:rPr>
        <w:t xml:space="preserve">  Yes</w:t>
      </w:r>
    </w:p>
    <w:p w14:paraId="570BD6FF" w14:textId="77777777" w:rsidR="004164BF" w:rsidRDefault="004164BF" w:rsidP="00C76096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C43CED9" w14:textId="20DD76B4" w:rsidR="00F90B8F" w:rsidRPr="00A64A0C" w:rsidRDefault="00F90B8F" w:rsidP="00F90B8F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DF6678">
        <w:rPr>
          <w:rFonts w:cs="Arial"/>
          <w:bCs/>
          <w:color w:val="000000"/>
        </w:rPr>
        <w:t xml:space="preserve">Is the device </w:t>
      </w:r>
      <w:r w:rsidR="00AE725D">
        <w:rPr>
          <w:rFonts w:cs="Arial"/>
          <w:bCs/>
          <w:color w:val="000000"/>
        </w:rPr>
        <w:t xml:space="preserve">product </w:t>
      </w:r>
      <w:r w:rsidRPr="00DF6678">
        <w:rPr>
          <w:rFonts w:cs="Arial"/>
          <w:bCs/>
          <w:color w:val="000000"/>
        </w:rPr>
        <w:t xml:space="preserve">a diagnostic device? </w:t>
      </w:r>
      <w:r w:rsidR="00052FC7">
        <w:rPr>
          <w:rFonts w:cs="Arial"/>
          <w:bCs/>
          <w:color w:val="000000"/>
        </w:rPr>
        <w:t xml:space="preserve">(e.g., MRI, In vitro diagnostic, lab developed test, genetic testing, assay, </w:t>
      </w:r>
      <w:r w:rsidR="00FE5D61">
        <w:rPr>
          <w:rFonts w:cs="Arial"/>
          <w:bCs/>
          <w:color w:val="000000"/>
        </w:rPr>
        <w:t xml:space="preserve">ultrasound, </w:t>
      </w:r>
      <w:r w:rsidR="00D00E77">
        <w:rPr>
          <w:rFonts w:cs="Arial"/>
          <w:bCs/>
          <w:color w:val="000000"/>
        </w:rPr>
        <w:t xml:space="preserve">etc.) </w:t>
      </w:r>
    </w:p>
    <w:p w14:paraId="0CE7CE32" w14:textId="311C7928" w:rsidR="00C3113A" w:rsidRDefault="00C3113A" w:rsidP="008E547B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 w:rsidRPr="008832AE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No </w:t>
      </w:r>
      <w:r w:rsidR="002C3C9C">
        <w:rPr>
          <w:rFonts w:cs="Arial"/>
          <w:sz w:val="22"/>
          <w:szCs w:val="22"/>
        </w:rPr>
        <w:tab/>
      </w:r>
      <w:r w:rsidRPr="008832AE">
        <w:rPr>
          <w:rFonts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 w:rsidRPr="008832AE">
        <w:rPr>
          <w:rFonts w:cs="Arial"/>
          <w:sz w:val="22"/>
          <w:szCs w:val="22"/>
        </w:rPr>
        <w:t xml:space="preserve">  Yes</w:t>
      </w:r>
    </w:p>
    <w:p w14:paraId="33DE04DE" w14:textId="77777777" w:rsidR="00C3113A" w:rsidRPr="00DF6678" w:rsidRDefault="00C3113A" w:rsidP="00F90B8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676D9508" w14:textId="49E8772B" w:rsidR="00F90B8F" w:rsidRPr="00DF6678" w:rsidRDefault="00C3113A" w:rsidP="00FA2AAA">
      <w:pPr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</w:t>
      </w:r>
      <w:r w:rsidR="00F90B8F" w:rsidRPr="00DF6678">
        <w:rPr>
          <w:rFonts w:cs="Arial"/>
          <w:bCs/>
          <w:color w:val="000000"/>
        </w:rPr>
        <w:t>re ALL of the following TRUE? The device</w:t>
      </w:r>
      <w:r w:rsidR="002F6709">
        <w:rPr>
          <w:rFonts w:cs="Arial"/>
          <w:bCs/>
          <w:color w:val="000000"/>
        </w:rPr>
        <w:t xml:space="preserve"> </w:t>
      </w:r>
      <w:r w:rsidR="00CB201A">
        <w:rPr>
          <w:rFonts w:cs="Arial"/>
          <w:bCs/>
          <w:color w:val="000000"/>
        </w:rPr>
        <w:t xml:space="preserve">product </w:t>
      </w:r>
      <w:r w:rsidR="002F6709">
        <w:rPr>
          <w:rFonts w:cs="Arial"/>
          <w:bCs/>
          <w:color w:val="000000"/>
        </w:rPr>
        <w:t>and/or the testing</w:t>
      </w:r>
      <w:r w:rsidR="00F90B8F" w:rsidRPr="00DF6678">
        <w:rPr>
          <w:rFonts w:cs="Arial"/>
          <w:bCs/>
          <w:color w:val="000000"/>
        </w:rPr>
        <w:t xml:space="preserve">… </w:t>
      </w:r>
    </w:p>
    <w:p w14:paraId="71FB52AF" w14:textId="77777777" w:rsidR="00F90B8F" w:rsidRPr="00DF6678" w:rsidRDefault="00F90B8F" w:rsidP="00860B0F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DF6678">
        <w:rPr>
          <w:rFonts w:cs="Arial"/>
          <w:bCs/>
          <w:color w:val="000000"/>
        </w:rPr>
        <w:t>Is noninvasive,</w:t>
      </w:r>
      <w:r w:rsidR="00682BF3">
        <w:rPr>
          <w:rFonts w:cs="Arial"/>
          <w:bCs/>
          <w:color w:val="000000"/>
        </w:rPr>
        <w:t xml:space="preserve"> and</w:t>
      </w:r>
    </w:p>
    <w:p w14:paraId="519FEA4D" w14:textId="77777777" w:rsidR="00F90B8F" w:rsidRPr="00DF6678" w:rsidRDefault="00F90B8F" w:rsidP="00860B0F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DF6678">
        <w:rPr>
          <w:rFonts w:cs="Arial"/>
          <w:bCs/>
          <w:color w:val="000000"/>
        </w:rPr>
        <w:t>Does not require an invasive</w:t>
      </w:r>
      <w:r w:rsidR="00E00079">
        <w:rPr>
          <w:rFonts w:cs="Arial"/>
          <w:bCs/>
          <w:color w:val="000000"/>
        </w:rPr>
        <w:t>*</w:t>
      </w:r>
      <w:r w:rsidRPr="00DF6678">
        <w:rPr>
          <w:rFonts w:cs="Arial"/>
          <w:bCs/>
          <w:color w:val="000000"/>
        </w:rPr>
        <w:t xml:space="preserve"> sampling procedure that pre</w:t>
      </w:r>
      <w:r w:rsidR="00E00079">
        <w:rPr>
          <w:rFonts w:cs="Arial"/>
          <w:bCs/>
          <w:color w:val="000000"/>
        </w:rPr>
        <w:t>sents significant risk</w:t>
      </w:r>
      <w:r w:rsidR="00682BF3">
        <w:rPr>
          <w:rFonts w:cs="Arial"/>
          <w:bCs/>
          <w:color w:val="000000"/>
        </w:rPr>
        <w:t xml:space="preserve">, and </w:t>
      </w:r>
      <w:r w:rsidR="00E00079" w:rsidRPr="00E00079">
        <w:rPr>
          <w:rFonts w:cs="Arial"/>
          <w:bCs/>
          <w:i/>
          <w:color w:val="0432FF"/>
        </w:rPr>
        <w:t>(*e.g., a biopsy for research purposes)</w:t>
      </w:r>
    </w:p>
    <w:p w14:paraId="7EEC6702" w14:textId="77777777" w:rsidR="00F90B8F" w:rsidRPr="00DF6678" w:rsidRDefault="00F90B8F" w:rsidP="00860B0F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DF6678">
        <w:rPr>
          <w:rFonts w:cs="Arial"/>
          <w:bCs/>
          <w:color w:val="000000"/>
        </w:rPr>
        <w:t>Does not by design or intention introduce energy</w:t>
      </w:r>
      <w:r w:rsidR="00E00079">
        <w:rPr>
          <w:rFonts w:cs="Arial"/>
          <w:bCs/>
          <w:color w:val="000000"/>
        </w:rPr>
        <w:t>*</w:t>
      </w:r>
      <w:r w:rsidRPr="00DF6678">
        <w:rPr>
          <w:rFonts w:cs="Arial"/>
          <w:bCs/>
          <w:color w:val="000000"/>
        </w:rPr>
        <w:t xml:space="preserve"> into a subject</w:t>
      </w:r>
      <w:r w:rsidR="00682BF3">
        <w:rPr>
          <w:rFonts w:cs="Arial"/>
          <w:bCs/>
          <w:color w:val="000000"/>
        </w:rPr>
        <w:t>, and</w:t>
      </w:r>
      <w:r w:rsidRPr="00DF6678">
        <w:rPr>
          <w:rFonts w:cs="Arial"/>
          <w:bCs/>
          <w:color w:val="000000"/>
        </w:rPr>
        <w:t xml:space="preserve"> </w:t>
      </w:r>
      <w:r w:rsidR="00E00079" w:rsidRPr="00E00079">
        <w:rPr>
          <w:rFonts w:cs="Arial"/>
          <w:bCs/>
          <w:i/>
          <w:color w:val="0432FF"/>
        </w:rPr>
        <w:t>(*e.g., sound, light, magnetism, radiation, biofields)</w:t>
      </w:r>
    </w:p>
    <w:p w14:paraId="4E38AC2A" w14:textId="77777777" w:rsidR="00320C52" w:rsidRPr="0019500C" w:rsidRDefault="00F90B8F" w:rsidP="00C76096">
      <w:pPr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rPr>
          <w:rFonts w:cs="Arial"/>
          <w:bCs/>
          <w:i/>
          <w:color w:val="0000FF"/>
        </w:rPr>
      </w:pPr>
      <w:r w:rsidRPr="00FD3670">
        <w:rPr>
          <w:rFonts w:cs="Arial"/>
          <w:bCs/>
          <w:color w:val="000000"/>
        </w:rPr>
        <w:t>Is not used as a diagnostic procedure** without confirmation of the diagnosis by another, medically established diagnos</w:t>
      </w:r>
      <w:r w:rsidR="00FD3670" w:rsidRPr="00FD3670">
        <w:rPr>
          <w:rFonts w:cs="Arial"/>
          <w:bCs/>
          <w:color w:val="000000"/>
        </w:rPr>
        <w:t xml:space="preserve">tic product or procedure </w:t>
      </w:r>
      <w:r w:rsidR="00FD3670" w:rsidRPr="00FD3670">
        <w:rPr>
          <w:rFonts w:cs="Arial"/>
          <w:bCs/>
          <w:color w:val="0432FF"/>
        </w:rPr>
        <w:t>(</w:t>
      </w:r>
      <w:r w:rsidRPr="00FD3670">
        <w:rPr>
          <w:rFonts w:cs="Arial"/>
          <w:bCs/>
          <w:i/>
          <w:color w:val="0000FF"/>
        </w:rPr>
        <w:t>**Diagnostic procedure means that either the results are returned to participants,</w:t>
      </w:r>
      <w:r w:rsidR="00173FDF" w:rsidRPr="00FD3670">
        <w:rPr>
          <w:rFonts w:cs="Arial"/>
          <w:bCs/>
          <w:i/>
          <w:color w:val="0000FF"/>
        </w:rPr>
        <w:t xml:space="preserve"> OR the results are</w:t>
      </w:r>
      <w:r w:rsidRPr="00FD3670">
        <w:rPr>
          <w:rFonts w:cs="Arial"/>
          <w:bCs/>
          <w:i/>
          <w:color w:val="0000FF"/>
        </w:rPr>
        <w:t xml:space="preserve"> placed in the medical record, </w:t>
      </w:r>
      <w:r w:rsidR="00172279" w:rsidRPr="00FD3670">
        <w:rPr>
          <w:rFonts w:cs="Arial"/>
          <w:bCs/>
          <w:i/>
          <w:color w:val="0000FF"/>
        </w:rPr>
        <w:t>OR</w:t>
      </w:r>
      <w:r w:rsidRPr="00FD3670">
        <w:rPr>
          <w:rFonts w:cs="Arial"/>
          <w:bCs/>
          <w:i/>
          <w:color w:val="0000FF"/>
        </w:rPr>
        <w:t xml:space="preserve"> their care will change based on the results of the test/device.</w:t>
      </w:r>
      <w:r w:rsidR="00FD3670">
        <w:rPr>
          <w:rFonts w:cs="Arial"/>
          <w:bCs/>
          <w:i/>
          <w:color w:val="0000FF"/>
        </w:rPr>
        <w:t>)</w:t>
      </w:r>
    </w:p>
    <w:p w14:paraId="6F31AB96" w14:textId="77777777" w:rsidR="004F6445" w:rsidRPr="008832AE" w:rsidRDefault="004F6445" w:rsidP="000063C6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rFonts w:cs="Arial"/>
          <w:b/>
          <w:bCs/>
          <w:color w:val="000000"/>
          <w:sz w:val="22"/>
          <w:szCs w:val="22"/>
        </w:rPr>
      </w:pPr>
      <w:r w:rsidRPr="008832AE">
        <w:rPr>
          <w:rFonts w:cs="Arial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No </w:t>
      </w:r>
    </w:p>
    <w:p w14:paraId="5F907BA6" w14:textId="77777777" w:rsidR="00EC5138" w:rsidRDefault="004F6445" w:rsidP="000063C6">
      <w:pPr>
        <w:tabs>
          <w:tab w:val="left" w:pos="360"/>
        </w:tabs>
        <w:autoSpaceDE w:val="0"/>
        <w:autoSpaceDN w:val="0"/>
        <w:adjustRightInd w:val="0"/>
        <w:ind w:left="720"/>
        <w:rPr>
          <w:rFonts w:cs="Arial"/>
          <w:bCs/>
          <w:color w:val="000000"/>
        </w:rPr>
      </w:pPr>
      <w:r w:rsidRPr="008832AE">
        <w:rPr>
          <w:rFonts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8832AE">
        <w:rPr>
          <w:rFonts w:cs="Arial"/>
          <w:sz w:val="22"/>
          <w:szCs w:val="22"/>
        </w:rPr>
        <w:instrText xml:space="preserve"> FORMCHECKBOX </w:instrText>
      </w:r>
      <w:r w:rsidRPr="008832AE">
        <w:rPr>
          <w:rFonts w:cs="Arial"/>
          <w:sz w:val="22"/>
          <w:szCs w:val="22"/>
        </w:rPr>
      </w:r>
      <w:r w:rsidRPr="008832AE">
        <w:rPr>
          <w:rFonts w:cs="Arial"/>
          <w:sz w:val="22"/>
          <w:szCs w:val="22"/>
        </w:rPr>
        <w:fldChar w:fldCharType="separate"/>
      </w:r>
      <w:r w:rsidRPr="008832AE">
        <w:rPr>
          <w:rFonts w:cs="Arial"/>
          <w:sz w:val="22"/>
          <w:szCs w:val="22"/>
        </w:rPr>
        <w:fldChar w:fldCharType="end"/>
      </w:r>
      <w:r w:rsidRPr="008832AE">
        <w:rPr>
          <w:rFonts w:cs="Arial"/>
          <w:sz w:val="22"/>
          <w:szCs w:val="22"/>
        </w:rPr>
        <w:t xml:space="preserve">  Yes</w:t>
      </w:r>
      <w:r>
        <w:rPr>
          <w:rFonts w:cs="Arial"/>
          <w:sz w:val="22"/>
          <w:szCs w:val="22"/>
        </w:rPr>
        <w:t xml:space="preserve"> </w:t>
      </w:r>
      <w:r w:rsidRPr="009B5483">
        <w:rPr>
          <w:rFonts w:cs="Arial"/>
          <w:bCs/>
          <w:color w:val="000000"/>
        </w:rPr>
        <w:sym w:font="Wingdings" w:char="F0E0"/>
      </w:r>
      <w:r>
        <w:rPr>
          <w:rFonts w:cs="Arial"/>
          <w:bCs/>
          <w:color w:val="000000"/>
        </w:rPr>
        <w:t xml:space="preserve"> </w:t>
      </w:r>
      <w:r w:rsidR="00EC5138">
        <w:rPr>
          <w:rFonts w:cs="Arial"/>
          <w:bCs/>
          <w:color w:val="000000"/>
        </w:rPr>
        <w:t xml:space="preserve">Please describe the medically established product or procedure used to confirm the diagnosis: </w:t>
      </w:r>
      <w:r w:rsidR="00EC5138" w:rsidRPr="00DF6678">
        <w:rPr>
          <w:rFonts w:cs="Arial"/>
          <w:bCs/>
          <w:color w:val="000000"/>
        </w:rPr>
        <w:t xml:space="preserve"> </w:t>
      </w:r>
      <w:r w:rsidR="00EC5138" w:rsidRPr="004C09AB">
        <w:rPr>
          <w:rFonts w:cs="Arial"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5138" w:rsidRPr="004C09AB">
        <w:rPr>
          <w:rFonts w:cs="Arial"/>
          <w:bCs/>
          <w:color w:val="000000"/>
        </w:rPr>
        <w:instrText xml:space="preserve"> FORMTEXT </w:instrText>
      </w:r>
      <w:r w:rsidR="00EC5138" w:rsidRPr="004C09AB">
        <w:rPr>
          <w:rFonts w:cs="Arial"/>
          <w:bCs/>
          <w:color w:val="000000"/>
        </w:rPr>
      </w:r>
      <w:r w:rsidR="00EC5138" w:rsidRPr="004C09AB">
        <w:rPr>
          <w:rFonts w:cs="Arial"/>
          <w:bCs/>
          <w:color w:val="000000"/>
        </w:rPr>
        <w:fldChar w:fldCharType="separate"/>
      </w:r>
      <w:r w:rsidR="00EC5138">
        <w:rPr>
          <w:rFonts w:cs="Arial"/>
          <w:bCs/>
          <w:noProof/>
          <w:color w:val="000000"/>
        </w:rPr>
        <w:t> </w:t>
      </w:r>
      <w:r w:rsidR="00EC5138">
        <w:rPr>
          <w:rFonts w:cs="Arial"/>
          <w:bCs/>
          <w:noProof/>
          <w:color w:val="000000"/>
        </w:rPr>
        <w:t> </w:t>
      </w:r>
      <w:r w:rsidR="00EC5138">
        <w:rPr>
          <w:rFonts w:cs="Arial"/>
          <w:bCs/>
          <w:noProof/>
          <w:color w:val="000000"/>
        </w:rPr>
        <w:t> </w:t>
      </w:r>
      <w:r w:rsidR="00EC5138">
        <w:rPr>
          <w:rFonts w:cs="Arial"/>
          <w:bCs/>
          <w:noProof/>
          <w:color w:val="000000"/>
        </w:rPr>
        <w:t> </w:t>
      </w:r>
      <w:r w:rsidR="00EC5138">
        <w:rPr>
          <w:rFonts w:cs="Arial"/>
          <w:bCs/>
          <w:noProof/>
          <w:color w:val="000000"/>
        </w:rPr>
        <w:t> </w:t>
      </w:r>
      <w:r w:rsidR="00EC5138" w:rsidRPr="004C09AB">
        <w:rPr>
          <w:rFonts w:cs="Arial"/>
          <w:bCs/>
          <w:color w:val="000000"/>
        </w:rPr>
        <w:fldChar w:fldCharType="end"/>
      </w:r>
    </w:p>
    <w:p w14:paraId="44E46758" w14:textId="77777777" w:rsidR="006B670A" w:rsidRDefault="006B670A" w:rsidP="006B670A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14:paraId="095D8539" w14:textId="5DE1084A" w:rsidR="006B670A" w:rsidRPr="0019500C" w:rsidRDefault="006B670A" w:rsidP="00E8004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rPr>
          <w:bCs/>
          <w:color w:val="000000"/>
        </w:rPr>
      </w:pPr>
      <w:r w:rsidRPr="00E16338">
        <w:t xml:space="preserve">SECTION D: </w:t>
      </w:r>
      <w:r w:rsidR="0042024A">
        <w:t xml:space="preserve">DEVICE </w:t>
      </w:r>
      <w:r w:rsidR="005F1CBB">
        <w:t xml:space="preserve">PRODUCT </w:t>
      </w:r>
      <w:r w:rsidRPr="00E16338">
        <w:t xml:space="preserve">RISK </w:t>
      </w:r>
      <w:r>
        <w:t>ASSESSMENT</w:t>
      </w:r>
    </w:p>
    <w:p w14:paraId="63CC7E8C" w14:textId="77777777" w:rsidR="00320C52" w:rsidRDefault="00320C52" w:rsidP="00C76096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371FAC75" w14:textId="302C0266" w:rsidR="00170C84" w:rsidRDefault="002A523F" w:rsidP="00C76096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i/>
          <w:color w:val="0000FF"/>
        </w:rPr>
      </w:pPr>
      <w:r w:rsidRPr="001D0663">
        <w:rPr>
          <w:rFonts w:cs="Arial"/>
          <w:bCs/>
          <w:i/>
          <w:color w:val="0000FF"/>
        </w:rPr>
        <w:t xml:space="preserve">The risk </w:t>
      </w:r>
      <w:r w:rsidR="00A11A8A">
        <w:rPr>
          <w:rFonts w:cs="Arial"/>
          <w:bCs/>
          <w:i/>
          <w:color w:val="0000FF"/>
        </w:rPr>
        <w:t>assessment</w:t>
      </w:r>
      <w:r w:rsidRPr="001D0663">
        <w:rPr>
          <w:rFonts w:cs="Arial"/>
          <w:bCs/>
          <w:i/>
          <w:color w:val="0000FF"/>
        </w:rPr>
        <w:t xml:space="preserve"> is based on the </w:t>
      </w:r>
      <w:r w:rsidRPr="00A11A8A">
        <w:rPr>
          <w:rFonts w:cs="Arial"/>
          <w:b/>
          <w:bCs/>
          <w:i/>
          <w:color w:val="0000FF"/>
        </w:rPr>
        <w:t>proposed use of a device</w:t>
      </w:r>
      <w:r w:rsidR="00D54676">
        <w:rPr>
          <w:rFonts w:cs="Arial"/>
          <w:b/>
          <w:bCs/>
          <w:i/>
          <w:color w:val="0000FF"/>
        </w:rPr>
        <w:t xml:space="preserve"> product</w:t>
      </w:r>
      <w:r w:rsidRPr="00A11A8A">
        <w:rPr>
          <w:rFonts w:cs="Arial"/>
          <w:b/>
          <w:bCs/>
          <w:i/>
          <w:color w:val="0000FF"/>
        </w:rPr>
        <w:t xml:space="preserve"> on a protocol</w:t>
      </w:r>
      <w:r w:rsidRPr="001D0663">
        <w:rPr>
          <w:rFonts w:cs="Arial"/>
          <w:bCs/>
          <w:i/>
          <w:color w:val="0000FF"/>
        </w:rPr>
        <w:t xml:space="preserve">, and </w:t>
      </w:r>
      <w:r w:rsidRPr="00A11A8A">
        <w:rPr>
          <w:rFonts w:cs="Arial"/>
          <w:b/>
          <w:bCs/>
          <w:i/>
          <w:color w:val="0000FF"/>
        </w:rPr>
        <w:t xml:space="preserve">not on the device </w:t>
      </w:r>
      <w:r w:rsidR="006B0255">
        <w:rPr>
          <w:rFonts w:cs="Arial"/>
          <w:b/>
          <w:bCs/>
          <w:i/>
          <w:color w:val="0000FF"/>
        </w:rPr>
        <w:t>product</w:t>
      </w:r>
      <w:r w:rsidR="006B0255" w:rsidRPr="00A11A8A">
        <w:rPr>
          <w:rFonts w:cs="Arial"/>
          <w:b/>
          <w:bCs/>
          <w:i/>
          <w:color w:val="0000FF"/>
        </w:rPr>
        <w:t xml:space="preserve"> </w:t>
      </w:r>
      <w:r w:rsidRPr="00A11A8A">
        <w:rPr>
          <w:rFonts w:cs="Arial"/>
          <w:b/>
          <w:bCs/>
          <w:i/>
          <w:color w:val="0000FF"/>
        </w:rPr>
        <w:t>alone</w:t>
      </w:r>
      <w:r w:rsidR="00A11A8A">
        <w:rPr>
          <w:rFonts w:cs="Arial"/>
          <w:bCs/>
          <w:i/>
          <w:color w:val="0000FF"/>
        </w:rPr>
        <w:t>. Identify</w:t>
      </w:r>
      <w:r w:rsidR="00E24A52">
        <w:rPr>
          <w:rFonts w:cs="Arial"/>
          <w:bCs/>
          <w:i/>
          <w:color w:val="0000FF"/>
        </w:rPr>
        <w:t xml:space="preserve"> device</w:t>
      </w:r>
      <w:r w:rsidR="00A11A8A">
        <w:rPr>
          <w:rFonts w:cs="Arial"/>
          <w:bCs/>
          <w:i/>
          <w:color w:val="0000FF"/>
        </w:rPr>
        <w:t xml:space="preserve"> </w:t>
      </w:r>
      <w:r w:rsidR="001B1740" w:rsidRPr="001B1740">
        <w:rPr>
          <w:rFonts w:cs="Arial"/>
          <w:i/>
          <w:color w:val="0000FF"/>
        </w:rPr>
        <w:t>product</w:t>
      </w:r>
      <w:r w:rsidR="001B1740" w:rsidRPr="00A11A8A">
        <w:rPr>
          <w:rFonts w:cs="Arial"/>
          <w:b/>
          <w:bCs/>
          <w:i/>
          <w:color w:val="0000FF"/>
        </w:rPr>
        <w:t xml:space="preserve"> </w:t>
      </w:r>
      <w:r w:rsidR="00170C84" w:rsidRPr="00170C84">
        <w:rPr>
          <w:rFonts w:cs="Arial"/>
          <w:bCs/>
          <w:i/>
          <w:color w:val="0000FF"/>
        </w:rPr>
        <w:t xml:space="preserve">hazards and </w:t>
      </w:r>
      <w:r w:rsidR="00A11A8A">
        <w:rPr>
          <w:rFonts w:cs="Arial"/>
          <w:bCs/>
          <w:i/>
          <w:color w:val="0000FF"/>
        </w:rPr>
        <w:t xml:space="preserve">potential </w:t>
      </w:r>
      <w:r w:rsidR="00170C84" w:rsidRPr="00170C84">
        <w:rPr>
          <w:rFonts w:cs="Arial"/>
          <w:bCs/>
          <w:i/>
          <w:color w:val="0000FF"/>
        </w:rPr>
        <w:t>risks associated</w:t>
      </w:r>
      <w:r w:rsidR="00A11A8A">
        <w:rPr>
          <w:rFonts w:cs="Arial"/>
          <w:bCs/>
          <w:i/>
          <w:color w:val="0000FF"/>
        </w:rPr>
        <w:t xml:space="preserve"> with exposure to those hazards. Consider the likelihood (probability) of the risk as well as the consequences and severity of the risk. </w:t>
      </w:r>
      <w:r w:rsidR="00A11A8A" w:rsidRPr="001D0663">
        <w:rPr>
          <w:rFonts w:cs="Arial"/>
          <w:bCs/>
          <w:i/>
          <w:color w:val="0000FF"/>
        </w:rPr>
        <w:t xml:space="preserve">Consider the potential harm </w:t>
      </w:r>
      <w:r w:rsidR="00A11A8A">
        <w:rPr>
          <w:rFonts w:cs="Arial"/>
          <w:bCs/>
          <w:i/>
          <w:color w:val="0000FF"/>
        </w:rPr>
        <w:t xml:space="preserve">caused by any </w:t>
      </w:r>
      <w:r w:rsidR="00A11A8A" w:rsidRPr="00A11A8A">
        <w:rPr>
          <w:rFonts w:cs="Arial"/>
          <w:b/>
          <w:bCs/>
          <w:i/>
          <w:color w:val="0000FF"/>
        </w:rPr>
        <w:t xml:space="preserve">device </w:t>
      </w:r>
      <w:r w:rsidR="009C064C">
        <w:rPr>
          <w:rFonts w:cs="Arial"/>
          <w:b/>
          <w:bCs/>
          <w:i/>
          <w:color w:val="0000FF"/>
        </w:rPr>
        <w:t>product</w:t>
      </w:r>
      <w:r w:rsidR="009C064C" w:rsidRPr="00A11A8A">
        <w:rPr>
          <w:rFonts w:cs="Arial"/>
          <w:b/>
          <w:bCs/>
          <w:i/>
          <w:color w:val="0000FF"/>
        </w:rPr>
        <w:t xml:space="preserve"> </w:t>
      </w:r>
      <w:r w:rsidR="00A11A8A" w:rsidRPr="00A11A8A">
        <w:rPr>
          <w:rFonts w:cs="Arial"/>
          <w:b/>
          <w:bCs/>
          <w:i/>
          <w:color w:val="0000FF"/>
        </w:rPr>
        <w:t>related procedures as well as the device</w:t>
      </w:r>
      <w:r w:rsidR="00A11A8A" w:rsidRPr="001D0663">
        <w:rPr>
          <w:rFonts w:cs="Arial"/>
          <w:bCs/>
          <w:i/>
          <w:color w:val="0000FF"/>
        </w:rPr>
        <w:t>.</w:t>
      </w:r>
      <w:r w:rsidR="00A11A8A">
        <w:rPr>
          <w:rFonts w:cs="Arial"/>
          <w:bCs/>
          <w:i/>
          <w:color w:val="0000FF"/>
        </w:rPr>
        <w:t xml:space="preserve"> </w:t>
      </w:r>
      <w:r w:rsidR="00A11A8A" w:rsidRPr="00170C84">
        <w:rPr>
          <w:rFonts w:cs="Arial"/>
          <w:b/>
          <w:bCs/>
          <w:i/>
          <w:color w:val="0000FF"/>
        </w:rPr>
        <w:t> </w:t>
      </w:r>
    </w:p>
    <w:p w14:paraId="5527D80C" w14:textId="77777777" w:rsidR="002A523F" w:rsidRDefault="00B42527" w:rsidP="00B42527">
      <w:pPr>
        <w:tabs>
          <w:tab w:val="left" w:pos="5431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</w:p>
    <w:p w14:paraId="74983280" w14:textId="3B1832D0" w:rsidR="00573FA9" w:rsidRPr="001D0663" w:rsidRDefault="00573FA9" w:rsidP="001D0663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bCs/>
          <w:i/>
          <w:color w:val="0000FF"/>
        </w:rPr>
      </w:pPr>
      <w:r w:rsidRPr="004C09AB">
        <w:rPr>
          <w:rFonts w:cs="Arial"/>
          <w:bCs/>
          <w:color w:val="000000"/>
        </w:rPr>
        <w:t xml:space="preserve">Is the device </w:t>
      </w:r>
      <w:r w:rsidR="00BD281E">
        <w:rPr>
          <w:rFonts w:cs="Arial"/>
          <w:bCs/>
          <w:color w:val="000000"/>
        </w:rPr>
        <w:t xml:space="preserve">product </w:t>
      </w:r>
      <w:r w:rsidRPr="004C09AB">
        <w:rPr>
          <w:rFonts w:cs="Arial"/>
          <w:bCs/>
          <w:color w:val="000000"/>
        </w:rPr>
        <w:t>an implant</w:t>
      </w:r>
      <w:r w:rsidRPr="004C09AB">
        <w:rPr>
          <w:rFonts w:cs="Arial"/>
          <w:bCs/>
          <w:i/>
          <w:color w:val="000000"/>
        </w:rPr>
        <w:t>?</w:t>
      </w:r>
      <w:r w:rsidR="001D0663">
        <w:rPr>
          <w:rFonts w:cs="Arial"/>
          <w:bCs/>
          <w:i/>
          <w:color w:val="000000"/>
        </w:rPr>
        <w:t xml:space="preserve"> </w:t>
      </w:r>
    </w:p>
    <w:p w14:paraId="7327025C" w14:textId="2C60CCEC" w:rsidR="00810476" w:rsidRPr="004C09AB" w:rsidRDefault="00810476" w:rsidP="00F32EEF">
      <w:pPr>
        <w:tabs>
          <w:tab w:val="left" w:pos="360"/>
        </w:tabs>
        <w:autoSpaceDE w:val="0"/>
        <w:autoSpaceDN w:val="0"/>
        <w:adjustRightInd w:val="0"/>
        <w:ind w:left="360"/>
        <w:rPr>
          <w:rFonts w:cs="Arial"/>
        </w:rPr>
      </w:pPr>
      <w:r w:rsidRPr="004C09AB">
        <w:rPr>
          <w:rFonts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4C09AB">
        <w:rPr>
          <w:rFonts w:cs="Arial"/>
        </w:rPr>
        <w:instrText xml:space="preserve"> FORMCHECKBOX </w:instrText>
      </w:r>
      <w:r w:rsidRPr="004C09AB">
        <w:rPr>
          <w:rFonts w:cs="Arial"/>
        </w:rPr>
      </w:r>
      <w:r w:rsidRPr="004C09AB">
        <w:rPr>
          <w:rFonts w:cs="Arial"/>
        </w:rPr>
        <w:fldChar w:fldCharType="separate"/>
      </w:r>
      <w:r w:rsidRPr="004C09AB">
        <w:rPr>
          <w:rFonts w:cs="Arial"/>
        </w:rPr>
        <w:fldChar w:fldCharType="end"/>
      </w:r>
      <w:r w:rsidRPr="004C09AB">
        <w:rPr>
          <w:rFonts w:cs="Arial"/>
        </w:rPr>
        <w:t xml:space="preserve">  No</w:t>
      </w:r>
      <w:r w:rsidR="00502F67">
        <w:rPr>
          <w:rFonts w:cs="Arial"/>
        </w:rPr>
        <w:tab/>
      </w:r>
      <w:r w:rsidRPr="004C09AB">
        <w:rPr>
          <w:rFonts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C09AB">
        <w:rPr>
          <w:rFonts w:cs="Arial"/>
        </w:rPr>
        <w:instrText xml:space="preserve"> FORMCHECKBOX </w:instrText>
      </w:r>
      <w:r w:rsidRPr="004C09AB">
        <w:rPr>
          <w:rFonts w:cs="Arial"/>
        </w:rPr>
      </w:r>
      <w:r w:rsidRPr="004C09AB">
        <w:rPr>
          <w:rFonts w:cs="Arial"/>
        </w:rPr>
        <w:fldChar w:fldCharType="separate"/>
      </w:r>
      <w:r w:rsidRPr="004C09AB">
        <w:rPr>
          <w:rFonts w:cs="Arial"/>
        </w:rPr>
        <w:fldChar w:fldCharType="end"/>
      </w:r>
      <w:r w:rsidRPr="004C09AB">
        <w:rPr>
          <w:rFonts w:cs="Arial"/>
        </w:rPr>
        <w:t xml:space="preserve">  Yes</w:t>
      </w:r>
    </w:p>
    <w:p w14:paraId="3A92716B" w14:textId="77777777" w:rsidR="00810476" w:rsidRPr="004C09AB" w:rsidRDefault="00810476" w:rsidP="00F32EEF">
      <w:pPr>
        <w:autoSpaceDE w:val="0"/>
        <w:autoSpaceDN w:val="0"/>
        <w:adjustRightInd w:val="0"/>
        <w:ind w:left="360"/>
        <w:rPr>
          <w:rFonts w:cs="Arial"/>
          <w:b/>
          <w:bCs/>
          <w:color w:val="000000"/>
        </w:rPr>
      </w:pPr>
    </w:p>
    <w:p w14:paraId="1F15E23A" w14:textId="031A0EA5" w:rsidR="00810476" w:rsidRPr="004C09AB" w:rsidRDefault="00573FA9" w:rsidP="00F32EEF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4C09AB">
        <w:rPr>
          <w:rFonts w:cs="Arial"/>
          <w:bCs/>
          <w:color w:val="000000"/>
        </w:rPr>
        <w:t xml:space="preserve">Will the device </w:t>
      </w:r>
      <w:r w:rsidR="00BD281E">
        <w:rPr>
          <w:rFonts w:cs="Arial"/>
          <w:bCs/>
          <w:color w:val="000000"/>
        </w:rPr>
        <w:t xml:space="preserve">product </w:t>
      </w:r>
      <w:r w:rsidRPr="004C09AB">
        <w:rPr>
          <w:rFonts w:cs="Arial"/>
          <w:bCs/>
          <w:color w:val="000000"/>
        </w:rPr>
        <w:t xml:space="preserve">be used to support or sustain human life? </w:t>
      </w:r>
    </w:p>
    <w:p w14:paraId="4D4EAC74" w14:textId="18A247F6" w:rsidR="00810476" w:rsidRPr="004C09AB" w:rsidRDefault="00810476" w:rsidP="00F32EEF">
      <w:pPr>
        <w:tabs>
          <w:tab w:val="left" w:pos="360"/>
        </w:tabs>
        <w:autoSpaceDE w:val="0"/>
        <w:autoSpaceDN w:val="0"/>
        <w:adjustRightInd w:val="0"/>
        <w:ind w:left="360"/>
        <w:rPr>
          <w:rFonts w:cs="Arial"/>
        </w:rPr>
      </w:pPr>
      <w:r w:rsidRPr="004C09AB">
        <w:rPr>
          <w:rFonts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4C09AB">
        <w:rPr>
          <w:rFonts w:cs="Arial"/>
        </w:rPr>
        <w:instrText xml:space="preserve"> FORMCHECKBOX </w:instrText>
      </w:r>
      <w:r w:rsidRPr="004C09AB">
        <w:rPr>
          <w:rFonts w:cs="Arial"/>
        </w:rPr>
      </w:r>
      <w:r w:rsidRPr="004C09AB">
        <w:rPr>
          <w:rFonts w:cs="Arial"/>
        </w:rPr>
        <w:fldChar w:fldCharType="separate"/>
      </w:r>
      <w:r w:rsidRPr="004C09AB">
        <w:rPr>
          <w:rFonts w:cs="Arial"/>
        </w:rPr>
        <w:fldChar w:fldCharType="end"/>
      </w:r>
      <w:r w:rsidRPr="004C09AB">
        <w:rPr>
          <w:rFonts w:cs="Arial"/>
        </w:rPr>
        <w:t xml:space="preserve">  No</w:t>
      </w:r>
      <w:r w:rsidR="00502F67">
        <w:rPr>
          <w:rFonts w:cs="Arial"/>
        </w:rPr>
        <w:tab/>
      </w:r>
      <w:r w:rsidRPr="004C09AB">
        <w:rPr>
          <w:rFonts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C09AB">
        <w:rPr>
          <w:rFonts w:cs="Arial"/>
        </w:rPr>
        <w:instrText xml:space="preserve"> FORMCHECKBOX </w:instrText>
      </w:r>
      <w:r w:rsidRPr="004C09AB">
        <w:rPr>
          <w:rFonts w:cs="Arial"/>
        </w:rPr>
      </w:r>
      <w:r w:rsidRPr="004C09AB">
        <w:rPr>
          <w:rFonts w:cs="Arial"/>
        </w:rPr>
        <w:fldChar w:fldCharType="separate"/>
      </w:r>
      <w:r w:rsidRPr="004C09AB">
        <w:rPr>
          <w:rFonts w:cs="Arial"/>
        </w:rPr>
        <w:fldChar w:fldCharType="end"/>
      </w:r>
      <w:r w:rsidRPr="004C09AB">
        <w:rPr>
          <w:rFonts w:cs="Arial"/>
        </w:rPr>
        <w:t xml:space="preserve">  Yes</w:t>
      </w:r>
    </w:p>
    <w:p w14:paraId="5E3AB5A8" w14:textId="77777777" w:rsidR="00573FA9" w:rsidRPr="004C09AB" w:rsidRDefault="00573FA9" w:rsidP="00F32EEF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0D57CDDE" w14:textId="79C31647" w:rsidR="00573FA9" w:rsidRPr="004C09AB" w:rsidRDefault="00573FA9" w:rsidP="00F32EEF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4C09AB">
        <w:rPr>
          <w:rFonts w:cs="Arial"/>
          <w:bCs/>
          <w:color w:val="000000"/>
        </w:rPr>
        <w:t xml:space="preserve">Will the device </w:t>
      </w:r>
      <w:r w:rsidR="00246601">
        <w:rPr>
          <w:rFonts w:cs="Arial"/>
          <w:bCs/>
          <w:color w:val="000000"/>
        </w:rPr>
        <w:t xml:space="preserve">product </w:t>
      </w:r>
      <w:r w:rsidRPr="004C09AB">
        <w:rPr>
          <w:rFonts w:cs="Arial"/>
          <w:bCs/>
          <w:color w:val="000000"/>
        </w:rPr>
        <w:t>be used to diagnose, cure, mitigate, or treat disease</w:t>
      </w:r>
      <w:r w:rsidR="00B61344">
        <w:rPr>
          <w:rFonts w:cs="Arial"/>
          <w:bCs/>
          <w:color w:val="000000"/>
        </w:rPr>
        <w:t>,</w:t>
      </w:r>
      <w:r w:rsidRPr="004C09AB">
        <w:rPr>
          <w:rFonts w:cs="Arial"/>
          <w:bCs/>
          <w:color w:val="000000"/>
        </w:rPr>
        <w:t xml:space="preserve"> or otherwise prevent impairment of human health? </w:t>
      </w:r>
    </w:p>
    <w:p w14:paraId="0EB23538" w14:textId="24AF741F" w:rsidR="00810476" w:rsidRPr="004C09AB" w:rsidRDefault="00810476" w:rsidP="00F32EEF">
      <w:pPr>
        <w:tabs>
          <w:tab w:val="left" w:pos="360"/>
        </w:tabs>
        <w:autoSpaceDE w:val="0"/>
        <w:autoSpaceDN w:val="0"/>
        <w:adjustRightInd w:val="0"/>
        <w:ind w:left="360"/>
        <w:rPr>
          <w:rFonts w:cs="Arial"/>
        </w:rPr>
      </w:pPr>
      <w:r w:rsidRPr="004C09AB">
        <w:rPr>
          <w:rFonts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4C09AB">
        <w:rPr>
          <w:rFonts w:cs="Arial"/>
        </w:rPr>
        <w:instrText xml:space="preserve"> FORMCHECKBOX </w:instrText>
      </w:r>
      <w:r w:rsidRPr="004C09AB">
        <w:rPr>
          <w:rFonts w:cs="Arial"/>
        </w:rPr>
      </w:r>
      <w:r w:rsidRPr="004C09AB">
        <w:rPr>
          <w:rFonts w:cs="Arial"/>
        </w:rPr>
        <w:fldChar w:fldCharType="separate"/>
      </w:r>
      <w:r w:rsidRPr="004C09AB">
        <w:rPr>
          <w:rFonts w:cs="Arial"/>
        </w:rPr>
        <w:fldChar w:fldCharType="end"/>
      </w:r>
      <w:r w:rsidRPr="004C09AB">
        <w:rPr>
          <w:rFonts w:cs="Arial"/>
        </w:rPr>
        <w:t xml:space="preserve">  No</w:t>
      </w:r>
      <w:r w:rsidR="00502F67">
        <w:rPr>
          <w:rFonts w:cs="Arial"/>
        </w:rPr>
        <w:tab/>
      </w:r>
      <w:r w:rsidRPr="004C09AB">
        <w:rPr>
          <w:rFonts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C09AB">
        <w:rPr>
          <w:rFonts w:cs="Arial"/>
        </w:rPr>
        <w:instrText xml:space="preserve"> FORMCHECKBOX </w:instrText>
      </w:r>
      <w:r w:rsidRPr="004C09AB">
        <w:rPr>
          <w:rFonts w:cs="Arial"/>
        </w:rPr>
      </w:r>
      <w:r w:rsidRPr="004C09AB">
        <w:rPr>
          <w:rFonts w:cs="Arial"/>
        </w:rPr>
        <w:fldChar w:fldCharType="separate"/>
      </w:r>
      <w:r w:rsidRPr="004C09AB">
        <w:rPr>
          <w:rFonts w:cs="Arial"/>
        </w:rPr>
        <w:fldChar w:fldCharType="end"/>
      </w:r>
      <w:r w:rsidRPr="004C09AB">
        <w:rPr>
          <w:rFonts w:cs="Arial"/>
        </w:rPr>
        <w:t xml:space="preserve">  Yes</w:t>
      </w:r>
    </w:p>
    <w:p w14:paraId="65B06B40" w14:textId="77777777" w:rsidR="00573FA9" w:rsidRPr="004C09AB" w:rsidRDefault="00573FA9" w:rsidP="00F32EEF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3C0F6226" w14:textId="5D2E1110" w:rsidR="00573FA9" w:rsidRDefault="00EB20AF" w:rsidP="00F32EEF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</w:t>
      </w:r>
      <w:r w:rsidR="00573FA9" w:rsidRPr="004C09AB">
        <w:rPr>
          <w:rFonts w:cs="Arial"/>
          <w:bCs/>
          <w:color w:val="000000"/>
        </w:rPr>
        <w:t xml:space="preserve">oes the device </w:t>
      </w:r>
      <w:r w:rsidR="00C3667C">
        <w:rPr>
          <w:rFonts w:cs="Arial"/>
          <w:bCs/>
          <w:color w:val="000000"/>
        </w:rPr>
        <w:t xml:space="preserve">product </w:t>
      </w:r>
      <w:r w:rsidR="00573FA9" w:rsidRPr="004C09AB">
        <w:rPr>
          <w:rFonts w:cs="Arial"/>
          <w:bCs/>
          <w:color w:val="000000"/>
        </w:rPr>
        <w:t>present a potential for serious risk</w:t>
      </w:r>
      <w:r w:rsidR="00FE34F7">
        <w:rPr>
          <w:rFonts w:cs="Arial"/>
          <w:bCs/>
          <w:color w:val="000000"/>
        </w:rPr>
        <w:t>*</w:t>
      </w:r>
      <w:r w:rsidR="00573FA9" w:rsidRPr="004C09AB">
        <w:rPr>
          <w:rFonts w:cs="Arial"/>
          <w:bCs/>
          <w:color w:val="000000"/>
        </w:rPr>
        <w:t xml:space="preserve"> to the subject?</w:t>
      </w:r>
    </w:p>
    <w:p w14:paraId="16EE9300" w14:textId="02715CEF" w:rsidR="002E5B4E" w:rsidRDefault="008275F4" w:rsidP="00385D86">
      <w:pPr>
        <w:autoSpaceDE w:val="0"/>
        <w:autoSpaceDN w:val="0"/>
        <w:adjustRightInd w:val="0"/>
        <w:ind w:left="360"/>
        <w:rPr>
          <w:rFonts w:cs="Arial"/>
          <w:i/>
          <w:iCs/>
          <w:color w:val="0000FF"/>
          <w:sz w:val="22"/>
          <w:szCs w:val="22"/>
        </w:rPr>
      </w:pPr>
      <w:r w:rsidRPr="006B7243">
        <w:rPr>
          <w:rFonts w:cs="Arial"/>
          <w:i/>
          <w:iCs/>
          <w:color w:val="0000FF"/>
          <w:sz w:val="22"/>
          <w:szCs w:val="22"/>
        </w:rPr>
        <w:lastRenderedPageBreak/>
        <w:t xml:space="preserve">*Serious risk is defined as: </w:t>
      </w:r>
      <w:r w:rsidR="00E41A69" w:rsidRPr="00E41A69">
        <w:rPr>
          <w:rFonts w:cs="Arial"/>
          <w:i/>
          <w:iCs/>
          <w:color w:val="0000FF"/>
          <w:sz w:val="22"/>
          <w:szCs w:val="22"/>
        </w:rPr>
        <w:t xml:space="preserve">Any </w:t>
      </w:r>
      <w:r w:rsidR="00C816E4">
        <w:rPr>
          <w:rFonts w:cs="Arial"/>
          <w:i/>
          <w:iCs/>
          <w:color w:val="0000FF"/>
          <w:sz w:val="22"/>
          <w:szCs w:val="22"/>
        </w:rPr>
        <w:t>risk</w:t>
      </w:r>
      <w:r w:rsidR="002E5B4E">
        <w:rPr>
          <w:rFonts w:cs="Arial"/>
          <w:i/>
          <w:iCs/>
          <w:color w:val="0000FF"/>
          <w:sz w:val="22"/>
          <w:szCs w:val="22"/>
        </w:rPr>
        <w:t xml:space="preserve"> associated with the device </w:t>
      </w:r>
      <w:r w:rsidR="005C04EB">
        <w:rPr>
          <w:rFonts w:cs="Arial"/>
          <w:i/>
          <w:iCs/>
          <w:color w:val="0000FF"/>
          <w:sz w:val="22"/>
          <w:szCs w:val="22"/>
        </w:rPr>
        <w:t xml:space="preserve">product </w:t>
      </w:r>
      <w:r w:rsidR="002E5B4E">
        <w:rPr>
          <w:rFonts w:cs="Arial"/>
          <w:i/>
          <w:iCs/>
          <w:color w:val="0000FF"/>
          <w:sz w:val="22"/>
          <w:szCs w:val="22"/>
        </w:rPr>
        <w:t>that adversely affects</w:t>
      </w:r>
      <w:r w:rsidR="00E41A69" w:rsidRPr="00E41A69">
        <w:rPr>
          <w:rFonts w:cs="Arial"/>
          <w:i/>
          <w:iCs/>
          <w:color w:val="0000FF"/>
          <w:sz w:val="22"/>
          <w:szCs w:val="22"/>
        </w:rPr>
        <w:t xml:space="preserve"> </w:t>
      </w:r>
      <w:r w:rsidR="008B01BC">
        <w:rPr>
          <w:rFonts w:cs="Arial"/>
          <w:i/>
          <w:iCs/>
          <w:color w:val="0000FF"/>
          <w:sz w:val="22"/>
          <w:szCs w:val="22"/>
        </w:rPr>
        <w:t xml:space="preserve">the </w:t>
      </w:r>
      <w:r w:rsidR="00E41A69" w:rsidRPr="00E41A69">
        <w:rPr>
          <w:rFonts w:cs="Arial"/>
          <w:i/>
          <w:iCs/>
          <w:color w:val="0000FF"/>
          <w:sz w:val="22"/>
          <w:szCs w:val="22"/>
        </w:rPr>
        <w:t xml:space="preserve">health or safety </w:t>
      </w:r>
      <w:r w:rsidR="00C7365F">
        <w:rPr>
          <w:rFonts w:cs="Arial"/>
          <w:i/>
          <w:iCs/>
          <w:color w:val="0000FF"/>
          <w:sz w:val="22"/>
          <w:szCs w:val="22"/>
        </w:rPr>
        <w:t>of a participant that</w:t>
      </w:r>
      <w:r w:rsidR="008B01BC">
        <w:rPr>
          <w:rFonts w:cs="Arial"/>
          <w:i/>
          <w:iCs/>
          <w:color w:val="0000FF"/>
          <w:sz w:val="22"/>
          <w:szCs w:val="22"/>
        </w:rPr>
        <w:t xml:space="preserve"> </w:t>
      </w:r>
      <w:r w:rsidR="002E5B4E">
        <w:rPr>
          <w:rFonts w:cs="Arial"/>
          <w:i/>
          <w:iCs/>
          <w:color w:val="0000FF"/>
          <w:sz w:val="22"/>
          <w:szCs w:val="22"/>
        </w:rPr>
        <w:t xml:space="preserve">could be </w:t>
      </w:r>
      <w:r w:rsidR="00E41A69" w:rsidRPr="00E41A69">
        <w:rPr>
          <w:rFonts w:cs="Arial"/>
          <w:i/>
          <w:iCs/>
          <w:color w:val="0000FF"/>
          <w:sz w:val="22"/>
          <w:szCs w:val="22"/>
        </w:rPr>
        <w:t>life-threatening</w:t>
      </w:r>
      <w:r w:rsidR="001A258E">
        <w:rPr>
          <w:rFonts w:cs="Arial"/>
          <w:i/>
          <w:iCs/>
          <w:color w:val="0000FF"/>
          <w:sz w:val="22"/>
          <w:szCs w:val="22"/>
        </w:rPr>
        <w:t>,</w:t>
      </w:r>
      <w:r w:rsidR="00CD798A">
        <w:rPr>
          <w:rFonts w:cs="Arial"/>
          <w:i/>
          <w:iCs/>
          <w:color w:val="0000FF"/>
          <w:sz w:val="22"/>
          <w:szCs w:val="22"/>
        </w:rPr>
        <w:t xml:space="preserve"> or </w:t>
      </w:r>
      <w:r w:rsidR="00C816E4">
        <w:rPr>
          <w:rFonts w:cs="Arial"/>
          <w:i/>
          <w:iCs/>
          <w:color w:val="0000FF"/>
          <w:sz w:val="22"/>
          <w:szCs w:val="22"/>
        </w:rPr>
        <w:t xml:space="preserve">cause </w:t>
      </w:r>
      <w:r w:rsidR="00E41A69" w:rsidRPr="00E41A69">
        <w:rPr>
          <w:rFonts w:cs="Arial"/>
          <w:i/>
          <w:iCs/>
          <w:color w:val="0000FF"/>
          <w:sz w:val="22"/>
          <w:szCs w:val="22"/>
        </w:rPr>
        <w:t>death</w:t>
      </w:r>
      <w:r w:rsidR="002E5B4E">
        <w:rPr>
          <w:rFonts w:cs="Arial"/>
          <w:i/>
          <w:iCs/>
          <w:color w:val="0000FF"/>
          <w:sz w:val="22"/>
          <w:szCs w:val="22"/>
        </w:rPr>
        <w:t xml:space="preserve">, hospitalization, disability or permanent damage, </w:t>
      </w:r>
      <w:r w:rsidR="001A258E">
        <w:rPr>
          <w:rFonts w:cs="Arial"/>
          <w:i/>
          <w:iCs/>
          <w:color w:val="0000FF"/>
          <w:sz w:val="22"/>
          <w:szCs w:val="22"/>
        </w:rPr>
        <w:t>c</w:t>
      </w:r>
      <w:r w:rsidR="005F2CB5" w:rsidRPr="005F2CB5">
        <w:rPr>
          <w:rFonts w:cs="Arial"/>
          <w:i/>
          <w:iCs/>
          <w:color w:val="0000FF"/>
          <w:sz w:val="22"/>
          <w:szCs w:val="22"/>
        </w:rPr>
        <w:t xml:space="preserve">ongenital </w:t>
      </w:r>
      <w:r w:rsidR="001A258E">
        <w:rPr>
          <w:rFonts w:cs="Arial"/>
          <w:i/>
          <w:iCs/>
          <w:color w:val="0000FF"/>
          <w:sz w:val="22"/>
          <w:szCs w:val="22"/>
        </w:rPr>
        <w:t>a</w:t>
      </w:r>
      <w:r w:rsidR="005F2CB5" w:rsidRPr="005F2CB5">
        <w:rPr>
          <w:rFonts w:cs="Arial"/>
          <w:i/>
          <w:iCs/>
          <w:color w:val="0000FF"/>
          <w:sz w:val="22"/>
          <w:szCs w:val="22"/>
        </w:rPr>
        <w:t>nomal</w:t>
      </w:r>
      <w:r w:rsidR="001A258E" w:rsidRPr="005F2CB5">
        <w:rPr>
          <w:rFonts w:cs="Arial"/>
          <w:i/>
          <w:iCs/>
          <w:color w:val="0000FF"/>
          <w:sz w:val="22"/>
          <w:szCs w:val="22"/>
        </w:rPr>
        <w:t>y/birth defect</w:t>
      </w:r>
      <w:r w:rsidR="001A258E">
        <w:rPr>
          <w:rFonts w:cs="Arial"/>
          <w:i/>
          <w:iCs/>
          <w:color w:val="0000FF"/>
          <w:sz w:val="22"/>
          <w:szCs w:val="22"/>
        </w:rPr>
        <w:t>,</w:t>
      </w:r>
      <w:r w:rsidR="005F2CB5">
        <w:rPr>
          <w:rFonts w:cs="Arial"/>
          <w:i/>
          <w:iCs/>
          <w:color w:val="0000FF"/>
          <w:sz w:val="22"/>
          <w:szCs w:val="22"/>
        </w:rPr>
        <w:t xml:space="preserve"> </w:t>
      </w:r>
      <w:r w:rsidR="005268E6">
        <w:rPr>
          <w:rFonts w:cs="Arial"/>
          <w:i/>
          <w:iCs/>
          <w:color w:val="0000FF"/>
          <w:sz w:val="22"/>
          <w:szCs w:val="22"/>
        </w:rPr>
        <w:t xml:space="preserve">or </w:t>
      </w:r>
      <w:r w:rsidR="005F2CB5">
        <w:rPr>
          <w:rFonts w:cs="Arial"/>
          <w:i/>
          <w:iCs/>
          <w:color w:val="0000FF"/>
          <w:sz w:val="22"/>
          <w:szCs w:val="22"/>
        </w:rPr>
        <w:t xml:space="preserve">require a medical </w:t>
      </w:r>
      <w:r w:rsidR="002D1ECD">
        <w:rPr>
          <w:rFonts w:cs="Arial"/>
          <w:i/>
          <w:iCs/>
          <w:color w:val="0000FF"/>
          <w:sz w:val="22"/>
          <w:szCs w:val="22"/>
        </w:rPr>
        <w:t>/</w:t>
      </w:r>
      <w:r w:rsidR="005F2CB5">
        <w:rPr>
          <w:rFonts w:cs="Arial"/>
          <w:i/>
          <w:iCs/>
          <w:color w:val="0000FF"/>
          <w:sz w:val="22"/>
          <w:szCs w:val="22"/>
        </w:rPr>
        <w:t xml:space="preserve"> surgical intervention to prevent permanent impairment or damage</w:t>
      </w:r>
      <w:r w:rsidR="00565BB5">
        <w:rPr>
          <w:rFonts w:cs="Arial"/>
          <w:i/>
          <w:iCs/>
          <w:color w:val="0000FF"/>
          <w:sz w:val="22"/>
          <w:szCs w:val="22"/>
        </w:rPr>
        <w:t xml:space="preserve">, </w:t>
      </w:r>
      <w:r w:rsidR="00A75740">
        <w:rPr>
          <w:rFonts w:cs="Arial"/>
          <w:i/>
          <w:iCs/>
          <w:color w:val="0000FF"/>
          <w:sz w:val="22"/>
          <w:szCs w:val="22"/>
        </w:rPr>
        <w:t xml:space="preserve">or any other serious medical event that may adversely affect the safety or welfare of subjects. </w:t>
      </w:r>
      <w:r w:rsidR="003328E0">
        <w:rPr>
          <w:rFonts w:cs="Arial"/>
          <w:i/>
          <w:iCs/>
          <w:color w:val="0000FF"/>
          <w:sz w:val="22"/>
          <w:szCs w:val="22"/>
        </w:rPr>
        <w:t xml:space="preserve">For more details, please reference the FDA definitions of a serious adverse event. </w:t>
      </w:r>
    </w:p>
    <w:p w14:paraId="7577568D" w14:textId="7E40603F" w:rsidR="00A670EC" w:rsidRDefault="00A670EC" w:rsidP="00A670EC">
      <w:pPr>
        <w:autoSpaceDE w:val="0"/>
        <w:autoSpaceDN w:val="0"/>
        <w:adjustRightInd w:val="0"/>
        <w:ind w:left="360"/>
        <w:rPr>
          <w:rFonts w:cs="Arial"/>
          <w:i/>
          <w:iCs/>
          <w:color w:val="0000FF"/>
          <w:sz w:val="22"/>
          <w:szCs w:val="22"/>
        </w:rPr>
      </w:pPr>
    </w:p>
    <w:p w14:paraId="06B94900" w14:textId="13376B15" w:rsidR="00A670EC" w:rsidRDefault="00A670EC" w:rsidP="002034E0">
      <w:pPr>
        <w:autoSpaceDE w:val="0"/>
        <w:autoSpaceDN w:val="0"/>
        <w:adjustRightInd w:val="0"/>
        <w:ind w:left="360"/>
        <w:rPr>
          <w:rFonts w:cs="Arial"/>
          <w:i/>
          <w:iCs/>
          <w:color w:val="0000FF"/>
          <w:sz w:val="22"/>
          <w:szCs w:val="22"/>
        </w:rPr>
      </w:pPr>
      <w:r>
        <w:rPr>
          <w:rFonts w:cs="Arial"/>
          <w:i/>
          <w:iCs/>
          <w:color w:val="0000FF"/>
          <w:sz w:val="22"/>
          <w:szCs w:val="22"/>
        </w:rPr>
        <w:t xml:space="preserve">Devices that may be considered to present serious risk could include but are not limited to: </w:t>
      </w:r>
    </w:p>
    <w:p w14:paraId="235550EC" w14:textId="02587FBA" w:rsidR="00D604EE" w:rsidRPr="00B8314D" w:rsidRDefault="008275F4" w:rsidP="00BA75F1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720"/>
        <w:rPr>
          <w:rFonts w:cs="Arial"/>
          <w:i/>
          <w:iCs/>
          <w:color w:val="0000FF"/>
          <w:sz w:val="22"/>
          <w:szCs w:val="22"/>
        </w:rPr>
      </w:pPr>
      <w:r w:rsidRPr="00861434">
        <w:rPr>
          <w:rFonts w:cs="Arial"/>
          <w:b/>
          <w:bCs/>
          <w:i/>
          <w:iCs/>
          <w:color w:val="0000FF"/>
          <w:sz w:val="22"/>
          <w:szCs w:val="22"/>
        </w:rPr>
        <w:t xml:space="preserve">A novel device </w:t>
      </w:r>
      <w:r w:rsidR="00130ABA">
        <w:rPr>
          <w:rFonts w:cs="Arial"/>
          <w:b/>
          <w:bCs/>
          <w:i/>
          <w:iCs/>
          <w:color w:val="0000FF"/>
          <w:sz w:val="22"/>
          <w:szCs w:val="22"/>
        </w:rPr>
        <w:t xml:space="preserve">product </w:t>
      </w:r>
      <w:r w:rsidRPr="00861434">
        <w:rPr>
          <w:rFonts w:cs="Arial"/>
          <w:b/>
          <w:bCs/>
          <w:i/>
          <w:iCs/>
          <w:color w:val="0000FF"/>
          <w:sz w:val="22"/>
          <w:szCs w:val="22"/>
        </w:rPr>
        <w:t>with no predicate</w:t>
      </w:r>
      <w:r w:rsidRPr="006B7243">
        <w:rPr>
          <w:rFonts w:cs="Arial"/>
          <w:i/>
          <w:iCs/>
          <w:color w:val="0000FF"/>
          <w:sz w:val="22"/>
          <w:szCs w:val="22"/>
        </w:rPr>
        <w:t xml:space="preserve"> (a predicate is a medical device that may be legally marketed in the U.S. and </w:t>
      </w:r>
      <w:r>
        <w:rPr>
          <w:rFonts w:cs="Arial"/>
          <w:i/>
          <w:iCs/>
          <w:color w:val="0000FF"/>
          <w:sz w:val="22"/>
          <w:szCs w:val="22"/>
        </w:rPr>
        <w:t xml:space="preserve">is </w:t>
      </w:r>
      <w:r w:rsidRPr="006B7243">
        <w:rPr>
          <w:rFonts w:cs="Arial"/>
          <w:i/>
          <w:iCs/>
          <w:color w:val="0000FF"/>
          <w:sz w:val="22"/>
          <w:szCs w:val="22"/>
        </w:rPr>
        <w:t xml:space="preserve">used as a point of comparison for new medical devices) </w:t>
      </w:r>
    </w:p>
    <w:p w14:paraId="7E5CE6AA" w14:textId="6406771D" w:rsidR="008275F4" w:rsidRDefault="008275F4" w:rsidP="008275F4">
      <w:pPr>
        <w:numPr>
          <w:ilvl w:val="0"/>
          <w:numId w:val="38"/>
        </w:numPr>
        <w:autoSpaceDE w:val="0"/>
        <w:autoSpaceDN w:val="0"/>
        <w:adjustRightInd w:val="0"/>
        <w:ind w:left="720"/>
        <w:rPr>
          <w:rFonts w:cs="Arial"/>
          <w:i/>
          <w:iCs/>
          <w:color w:val="0000FF"/>
          <w:sz w:val="22"/>
          <w:szCs w:val="22"/>
        </w:rPr>
      </w:pPr>
      <w:r>
        <w:rPr>
          <w:rFonts w:cs="Arial"/>
          <w:i/>
          <w:iCs/>
          <w:color w:val="0000FF"/>
          <w:sz w:val="22"/>
          <w:szCs w:val="22"/>
        </w:rPr>
        <w:t>A</w:t>
      </w:r>
      <w:r w:rsidRPr="006B7243">
        <w:rPr>
          <w:rFonts w:cs="Arial"/>
          <w:i/>
          <w:iCs/>
          <w:color w:val="0000FF"/>
          <w:sz w:val="22"/>
          <w:szCs w:val="22"/>
        </w:rPr>
        <w:t xml:space="preserve"> device</w:t>
      </w:r>
      <w:r w:rsidR="00130ABA">
        <w:rPr>
          <w:rFonts w:cs="Arial"/>
          <w:i/>
          <w:iCs/>
          <w:color w:val="0000FF"/>
          <w:sz w:val="22"/>
          <w:szCs w:val="22"/>
        </w:rPr>
        <w:t xml:space="preserve"> product</w:t>
      </w:r>
      <w:r w:rsidRPr="006B7243">
        <w:rPr>
          <w:rFonts w:cs="Arial"/>
          <w:i/>
          <w:iCs/>
          <w:color w:val="0000FF"/>
          <w:sz w:val="22"/>
          <w:szCs w:val="22"/>
        </w:rPr>
        <w:t xml:space="preserve"> </w:t>
      </w:r>
      <w:r w:rsidRPr="00861434">
        <w:rPr>
          <w:rFonts w:cs="Arial"/>
          <w:b/>
          <w:bCs/>
          <w:i/>
          <w:iCs/>
          <w:color w:val="0000FF"/>
          <w:sz w:val="22"/>
          <w:szCs w:val="22"/>
        </w:rPr>
        <w:t xml:space="preserve">used for an indication not previously evaluated </w:t>
      </w:r>
      <w:r w:rsidRPr="006B7243">
        <w:rPr>
          <w:rFonts w:cs="Arial"/>
          <w:i/>
          <w:iCs/>
          <w:color w:val="0000FF"/>
          <w:sz w:val="22"/>
          <w:szCs w:val="22"/>
        </w:rPr>
        <w:t xml:space="preserve">by the </w:t>
      </w:r>
      <w:r>
        <w:rPr>
          <w:rFonts w:cs="Arial"/>
          <w:i/>
          <w:iCs/>
          <w:color w:val="0000FF"/>
          <w:sz w:val="22"/>
          <w:szCs w:val="22"/>
        </w:rPr>
        <w:t xml:space="preserve">research </w:t>
      </w:r>
      <w:r w:rsidRPr="006B7243">
        <w:rPr>
          <w:rFonts w:cs="Arial"/>
          <w:i/>
          <w:iCs/>
          <w:color w:val="0000FF"/>
          <w:sz w:val="22"/>
          <w:szCs w:val="22"/>
        </w:rPr>
        <w:t>team, the FDA</w:t>
      </w:r>
      <w:r>
        <w:rPr>
          <w:rFonts w:cs="Arial"/>
          <w:i/>
          <w:iCs/>
          <w:color w:val="0000FF"/>
          <w:sz w:val="22"/>
          <w:szCs w:val="22"/>
        </w:rPr>
        <w:t>,</w:t>
      </w:r>
      <w:r w:rsidRPr="006B7243">
        <w:rPr>
          <w:rFonts w:cs="Arial"/>
          <w:i/>
          <w:iCs/>
          <w:color w:val="0000FF"/>
          <w:sz w:val="22"/>
          <w:szCs w:val="22"/>
        </w:rPr>
        <w:t xml:space="preserve"> or peer review, without medical and or scientific rational justifying the safety of the device(s)</w:t>
      </w:r>
    </w:p>
    <w:p w14:paraId="17D90A78" w14:textId="7C735D5B" w:rsidR="001D0462" w:rsidRDefault="001D0462" w:rsidP="001D0462">
      <w:pPr>
        <w:autoSpaceDE w:val="0"/>
        <w:autoSpaceDN w:val="0"/>
        <w:adjustRightInd w:val="0"/>
        <w:rPr>
          <w:rFonts w:cs="Arial"/>
          <w:i/>
          <w:iCs/>
          <w:color w:val="0000FF"/>
          <w:sz w:val="22"/>
          <w:szCs w:val="22"/>
        </w:rPr>
      </w:pPr>
    </w:p>
    <w:p w14:paraId="7999FBEA" w14:textId="37373CA1" w:rsidR="00C921DB" w:rsidRPr="00734C2C" w:rsidRDefault="001D0462" w:rsidP="006B6C70">
      <w:pPr>
        <w:autoSpaceDE w:val="0"/>
        <w:autoSpaceDN w:val="0"/>
        <w:adjustRightInd w:val="0"/>
        <w:ind w:left="360"/>
        <w:rPr>
          <w:rFonts w:cs="Arial"/>
          <w:b/>
          <w:bCs/>
          <w:i/>
          <w:iCs/>
          <w:color w:val="FF0000"/>
          <w:sz w:val="22"/>
          <w:szCs w:val="22"/>
        </w:rPr>
      </w:pPr>
      <w:r w:rsidRPr="00734C2C">
        <w:rPr>
          <w:rFonts w:cs="Arial"/>
          <w:b/>
          <w:bCs/>
          <w:i/>
          <w:iCs/>
          <w:color w:val="FF0000"/>
          <w:sz w:val="22"/>
          <w:szCs w:val="22"/>
        </w:rPr>
        <w:t xml:space="preserve">Rationale is required if the response to this question is no. </w:t>
      </w:r>
    </w:p>
    <w:p w14:paraId="353514DC" w14:textId="06B82F01" w:rsidR="00810476" w:rsidRPr="004C09AB" w:rsidRDefault="00810476" w:rsidP="00DC205B">
      <w:pPr>
        <w:tabs>
          <w:tab w:val="left" w:pos="360"/>
        </w:tabs>
        <w:autoSpaceDE w:val="0"/>
        <w:autoSpaceDN w:val="0"/>
        <w:adjustRightInd w:val="0"/>
        <w:ind w:left="360"/>
        <w:rPr>
          <w:rFonts w:cs="Arial"/>
        </w:rPr>
      </w:pPr>
      <w:r w:rsidRPr="004C09AB">
        <w:rPr>
          <w:rFonts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4C09AB">
        <w:rPr>
          <w:rFonts w:cs="Arial"/>
        </w:rPr>
        <w:instrText xml:space="preserve"> FORMCHECKBOX </w:instrText>
      </w:r>
      <w:r w:rsidRPr="004C09AB">
        <w:rPr>
          <w:rFonts w:cs="Arial"/>
        </w:rPr>
      </w:r>
      <w:r w:rsidRPr="004C09AB">
        <w:rPr>
          <w:rFonts w:cs="Arial"/>
        </w:rPr>
        <w:fldChar w:fldCharType="separate"/>
      </w:r>
      <w:r w:rsidRPr="004C09AB">
        <w:rPr>
          <w:rFonts w:cs="Arial"/>
        </w:rPr>
        <w:fldChar w:fldCharType="end"/>
      </w:r>
      <w:r w:rsidRPr="004C09AB">
        <w:rPr>
          <w:rFonts w:cs="Arial"/>
        </w:rPr>
        <w:t xml:space="preserve">  No, please explain </w:t>
      </w:r>
      <w:r w:rsidR="00AA214B">
        <w:rPr>
          <w:rFonts w:cs="Arial"/>
        </w:rPr>
        <w:t>and discuss the risks of the proposed use of the device</w:t>
      </w:r>
      <w:r w:rsidR="00BB419A">
        <w:rPr>
          <w:rFonts w:cs="Arial"/>
        </w:rPr>
        <w:t xml:space="preserve"> product</w:t>
      </w:r>
      <w:r w:rsidR="00AA214B">
        <w:rPr>
          <w:rFonts w:cs="Arial"/>
        </w:rPr>
        <w:t>(s) in this protocol</w:t>
      </w:r>
      <w:r w:rsidR="009C3655">
        <w:rPr>
          <w:rFonts w:cs="Arial"/>
        </w:rPr>
        <w:t>. Please do not re-state what is in HSERA or the protocol</w:t>
      </w:r>
      <w:r w:rsidR="00830E37">
        <w:rPr>
          <w:rFonts w:cs="Arial"/>
        </w:rPr>
        <w:t>. This assessment should be specific to the device</w:t>
      </w:r>
      <w:r w:rsidR="00901A0D">
        <w:rPr>
          <w:rFonts w:cs="Arial"/>
        </w:rPr>
        <w:t xml:space="preserve"> product</w:t>
      </w:r>
      <w:r w:rsidR="00C60E27">
        <w:rPr>
          <w:rFonts w:cs="Arial"/>
        </w:rPr>
        <w:t xml:space="preserve">, AND should explain how the device </w:t>
      </w:r>
      <w:r w:rsidR="001F0F3E">
        <w:rPr>
          <w:rFonts w:cs="Arial"/>
        </w:rPr>
        <w:t xml:space="preserve">product </w:t>
      </w:r>
      <w:r w:rsidR="00C60E27">
        <w:rPr>
          <w:rFonts w:cs="Arial"/>
        </w:rPr>
        <w:t>does not meet the definition of serious risk outlined above</w:t>
      </w:r>
      <w:r w:rsidRPr="004C09AB">
        <w:rPr>
          <w:rFonts w:cs="Arial"/>
        </w:rPr>
        <w:t xml:space="preserve">: </w:t>
      </w:r>
      <w:r w:rsidRPr="004C09AB">
        <w:rPr>
          <w:rFonts w:cs="Arial"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09AB">
        <w:rPr>
          <w:rFonts w:cs="Arial"/>
          <w:bCs/>
          <w:color w:val="000000"/>
        </w:rPr>
        <w:instrText xml:space="preserve"> FORMTEXT </w:instrText>
      </w:r>
      <w:r w:rsidRPr="004C09AB">
        <w:rPr>
          <w:rFonts w:cs="Arial"/>
          <w:bCs/>
          <w:color w:val="000000"/>
        </w:rPr>
      </w:r>
      <w:r w:rsidRPr="004C09AB">
        <w:rPr>
          <w:rFonts w:cs="Arial"/>
          <w:bCs/>
          <w:color w:val="000000"/>
        </w:rPr>
        <w:fldChar w:fldCharType="separate"/>
      </w:r>
      <w:r w:rsidRPr="004C09AB">
        <w:rPr>
          <w:rFonts w:cs="Arial"/>
          <w:bCs/>
          <w:color w:val="000000"/>
        </w:rPr>
        <w:t> </w:t>
      </w:r>
      <w:r w:rsidRPr="004C09AB">
        <w:rPr>
          <w:rFonts w:cs="Arial"/>
          <w:bCs/>
          <w:color w:val="000000"/>
        </w:rPr>
        <w:t> </w:t>
      </w:r>
      <w:r w:rsidRPr="004C09AB">
        <w:rPr>
          <w:rFonts w:cs="Arial"/>
          <w:bCs/>
          <w:color w:val="000000"/>
        </w:rPr>
        <w:t> </w:t>
      </w:r>
      <w:r w:rsidRPr="004C09AB">
        <w:rPr>
          <w:rFonts w:cs="Arial"/>
          <w:bCs/>
          <w:color w:val="000000"/>
        </w:rPr>
        <w:t> </w:t>
      </w:r>
      <w:r w:rsidRPr="004C09AB">
        <w:rPr>
          <w:rFonts w:cs="Arial"/>
          <w:bCs/>
          <w:color w:val="000000"/>
        </w:rPr>
        <w:t> </w:t>
      </w:r>
      <w:r w:rsidRPr="004C09AB">
        <w:rPr>
          <w:rFonts w:cs="Arial"/>
          <w:bCs/>
          <w:color w:val="000000"/>
        </w:rPr>
        <w:fldChar w:fldCharType="end"/>
      </w:r>
    </w:p>
    <w:p w14:paraId="506E1995" w14:textId="77777777" w:rsidR="00810476" w:rsidRPr="004C09AB" w:rsidRDefault="00810476" w:rsidP="00810476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cs="Arial"/>
        </w:rPr>
      </w:pPr>
      <w:r w:rsidRPr="004C09AB">
        <w:rPr>
          <w:rFonts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C09AB">
        <w:rPr>
          <w:rFonts w:cs="Arial"/>
        </w:rPr>
        <w:instrText xml:space="preserve"> FORMCHECKBOX </w:instrText>
      </w:r>
      <w:r w:rsidRPr="004C09AB">
        <w:rPr>
          <w:rFonts w:cs="Arial"/>
        </w:rPr>
      </w:r>
      <w:r w:rsidRPr="004C09AB">
        <w:rPr>
          <w:rFonts w:cs="Arial"/>
        </w:rPr>
        <w:fldChar w:fldCharType="separate"/>
      </w:r>
      <w:r w:rsidRPr="004C09AB">
        <w:rPr>
          <w:rFonts w:cs="Arial"/>
        </w:rPr>
        <w:fldChar w:fldCharType="end"/>
      </w:r>
      <w:r w:rsidRPr="004C09AB">
        <w:rPr>
          <w:rFonts w:cs="Arial"/>
        </w:rPr>
        <w:t xml:space="preserve">  Yes</w:t>
      </w:r>
    </w:p>
    <w:p w14:paraId="0A26FD72" w14:textId="77777777" w:rsidR="00F55229" w:rsidRPr="006B7243" w:rsidRDefault="00F55229" w:rsidP="00734C2C">
      <w:pPr>
        <w:autoSpaceDE w:val="0"/>
        <w:autoSpaceDN w:val="0"/>
        <w:adjustRightInd w:val="0"/>
        <w:rPr>
          <w:rFonts w:cs="Arial"/>
          <w:b/>
          <w:bCs/>
          <w:color w:val="0000FF"/>
          <w:sz w:val="22"/>
          <w:szCs w:val="22"/>
        </w:rPr>
      </w:pPr>
    </w:p>
    <w:p w14:paraId="45D8B267" w14:textId="77777777" w:rsidR="00E562D9" w:rsidRPr="00A15CB2" w:rsidRDefault="00D80905" w:rsidP="006B7243">
      <w:pPr>
        <w:autoSpaceDE w:val="0"/>
        <w:autoSpaceDN w:val="0"/>
        <w:adjustRightInd w:val="0"/>
        <w:rPr>
          <w:rFonts w:cs="Arial"/>
          <w:iCs/>
          <w:color w:val="000000"/>
        </w:rPr>
      </w:pPr>
      <w:bookmarkStart w:id="1" w:name="Check9"/>
      <w:r w:rsidRPr="00D86A14">
        <w:rPr>
          <w:rFonts w:cs="Arial"/>
          <w:i/>
          <w:iCs/>
          <w:color w:val="000000"/>
        </w:rPr>
        <w:t xml:space="preserve">If this study is not </w:t>
      </w:r>
      <w:r w:rsidR="00A1252B" w:rsidRPr="00D86A14">
        <w:rPr>
          <w:rFonts w:cs="Arial"/>
          <w:i/>
          <w:iCs/>
          <w:color w:val="000000"/>
        </w:rPr>
        <w:t xml:space="preserve">determined to be </w:t>
      </w:r>
      <w:r w:rsidRPr="00D86A14">
        <w:rPr>
          <w:rFonts w:cs="Arial"/>
          <w:i/>
          <w:iCs/>
          <w:color w:val="000000"/>
        </w:rPr>
        <w:t>exempt from IDE regulations</w:t>
      </w:r>
      <w:r w:rsidR="0026795D" w:rsidRPr="00D86A14">
        <w:rPr>
          <w:rFonts w:cs="Arial"/>
          <w:i/>
          <w:iCs/>
          <w:color w:val="000000"/>
        </w:rPr>
        <w:t xml:space="preserve"> by the IRB, Penn Medicine Office of Clinical Research, or the FDA</w:t>
      </w:r>
      <w:r w:rsidRPr="00D86A14">
        <w:rPr>
          <w:rFonts w:cs="Arial"/>
          <w:i/>
          <w:iCs/>
          <w:color w:val="000000"/>
        </w:rPr>
        <w:t>,</w:t>
      </w:r>
      <w:r>
        <w:rPr>
          <w:rFonts w:cs="Arial"/>
          <w:iCs/>
          <w:color w:val="000000"/>
        </w:rPr>
        <w:t xml:space="preserve"> w</w:t>
      </w:r>
      <w:r w:rsidR="00E562D9" w:rsidRPr="00A15CB2">
        <w:rPr>
          <w:rFonts w:cs="Arial"/>
          <w:iCs/>
          <w:color w:val="000000"/>
        </w:rPr>
        <w:t xml:space="preserve">ho </w:t>
      </w:r>
      <w:r w:rsidR="005C2386" w:rsidRPr="00A15CB2">
        <w:rPr>
          <w:rFonts w:cs="Arial"/>
          <w:iCs/>
          <w:color w:val="000000"/>
        </w:rPr>
        <w:t>will hold</w:t>
      </w:r>
      <w:r w:rsidR="00E562D9" w:rsidRPr="00A15CB2">
        <w:rPr>
          <w:rFonts w:cs="Arial"/>
          <w:iCs/>
          <w:color w:val="000000"/>
        </w:rPr>
        <w:t xml:space="preserve"> the </w:t>
      </w:r>
      <w:r w:rsidR="00264125" w:rsidRPr="00A15CB2">
        <w:rPr>
          <w:rFonts w:cs="Arial"/>
          <w:iCs/>
          <w:color w:val="000000"/>
        </w:rPr>
        <w:t>IDE</w:t>
      </w:r>
      <w:r w:rsidR="00DD7F77">
        <w:rPr>
          <w:rFonts w:cs="Arial"/>
          <w:iCs/>
          <w:color w:val="000000"/>
        </w:rPr>
        <w:t xml:space="preserve"> (i.e., who will be the IDE sponsor</w:t>
      </w:r>
      <w:r w:rsidR="00A22C95">
        <w:rPr>
          <w:rFonts w:cs="Arial"/>
          <w:iCs/>
          <w:color w:val="000000"/>
        </w:rPr>
        <w:t xml:space="preserve"> and be responsible for study oversight</w:t>
      </w:r>
      <w:r w:rsidR="00DD7F77">
        <w:rPr>
          <w:rFonts w:cs="Arial"/>
          <w:iCs/>
          <w:color w:val="000000"/>
        </w:rPr>
        <w:t>)</w:t>
      </w:r>
      <w:r w:rsidR="00E562D9" w:rsidRPr="00A15CB2">
        <w:rPr>
          <w:rFonts w:cs="Arial"/>
          <w:iCs/>
          <w:color w:val="000000"/>
        </w:rPr>
        <w:t xml:space="preserve">? </w:t>
      </w:r>
    </w:p>
    <w:bookmarkEnd w:id="1"/>
    <w:p w14:paraId="2540FAC0" w14:textId="6F86AA95" w:rsidR="00A15CB2" w:rsidRPr="00A15CB2" w:rsidRDefault="00A15CB2" w:rsidP="00A15CB2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 w:rsidRPr="00A15CB2">
        <w:rPr>
          <w:rFonts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A15CB2">
        <w:rPr>
          <w:rFonts w:cs="Arial"/>
        </w:rPr>
        <w:instrText xml:space="preserve"> FORMCHECKBOX </w:instrText>
      </w:r>
      <w:r w:rsidRPr="00A15CB2">
        <w:rPr>
          <w:rFonts w:cs="Arial"/>
        </w:rPr>
      </w:r>
      <w:r w:rsidRPr="00A15CB2">
        <w:rPr>
          <w:rFonts w:cs="Arial"/>
        </w:rPr>
        <w:fldChar w:fldCharType="separate"/>
      </w:r>
      <w:r w:rsidRPr="00A15CB2">
        <w:rPr>
          <w:rFonts w:cs="Arial"/>
        </w:rPr>
        <w:fldChar w:fldCharType="end"/>
      </w:r>
      <w:r w:rsidRPr="00A15CB2">
        <w:rPr>
          <w:rFonts w:cs="Arial"/>
        </w:rPr>
        <w:t xml:space="preserve"> Device Manufacturer</w:t>
      </w:r>
      <w:r w:rsidR="00875852">
        <w:rPr>
          <w:rFonts w:cs="Arial"/>
        </w:rPr>
        <w:t>/Developer</w:t>
      </w:r>
      <w:r w:rsidRPr="00A15CB2">
        <w:rPr>
          <w:rFonts w:cs="Arial"/>
        </w:rPr>
        <w:t xml:space="preserve">: </w:t>
      </w:r>
      <w:r w:rsidRPr="00A15CB2">
        <w:rPr>
          <w:rFonts w:cs="Arial"/>
        </w:rPr>
        <w:fldChar w:fldCharType="begin">
          <w:ffData>
            <w:name w:val="Text451"/>
            <w:enabled/>
            <w:calcOnExit w:val="0"/>
            <w:textInput/>
          </w:ffData>
        </w:fldChar>
      </w:r>
      <w:r w:rsidRPr="00A15CB2">
        <w:rPr>
          <w:rFonts w:cs="Arial"/>
        </w:rPr>
        <w:instrText xml:space="preserve"> FORMTEXT </w:instrText>
      </w:r>
      <w:r w:rsidRPr="00A15CB2">
        <w:rPr>
          <w:rFonts w:cs="Arial"/>
        </w:rPr>
      </w:r>
      <w:r w:rsidRPr="00A15CB2">
        <w:rPr>
          <w:rFonts w:cs="Arial"/>
        </w:rPr>
        <w:fldChar w:fldCharType="separate"/>
      </w:r>
      <w:r w:rsidRPr="00A15CB2">
        <w:rPr>
          <w:rFonts w:cs="Arial"/>
          <w:noProof/>
        </w:rPr>
        <w:t> </w:t>
      </w:r>
      <w:r w:rsidRPr="00A15CB2">
        <w:rPr>
          <w:rFonts w:cs="Arial"/>
          <w:noProof/>
        </w:rPr>
        <w:t> </w:t>
      </w:r>
      <w:r w:rsidRPr="00A15CB2">
        <w:rPr>
          <w:rFonts w:cs="Arial"/>
          <w:noProof/>
        </w:rPr>
        <w:t> </w:t>
      </w:r>
      <w:r w:rsidRPr="00A15CB2">
        <w:rPr>
          <w:rFonts w:cs="Arial"/>
          <w:noProof/>
        </w:rPr>
        <w:t> </w:t>
      </w:r>
      <w:r w:rsidRPr="00A15CB2">
        <w:rPr>
          <w:rFonts w:cs="Arial"/>
          <w:noProof/>
        </w:rPr>
        <w:t> </w:t>
      </w:r>
      <w:r w:rsidRPr="00A15CB2">
        <w:rPr>
          <w:rFonts w:cs="Arial"/>
        </w:rPr>
        <w:fldChar w:fldCharType="end"/>
      </w:r>
      <w:r w:rsidR="00786F61">
        <w:rPr>
          <w:rFonts w:cs="Arial"/>
        </w:rPr>
        <w:t xml:space="preserve">. </w:t>
      </w:r>
      <w:r w:rsidR="00786F61" w:rsidRPr="00892E6A">
        <w:rPr>
          <w:rFonts w:cs="Arial"/>
          <w:i/>
          <w:iCs/>
          <w:color w:val="0000FF"/>
        </w:rPr>
        <w:t xml:space="preserve">If </w:t>
      </w:r>
      <w:r w:rsidR="00B370DB">
        <w:rPr>
          <w:rFonts w:cs="Arial"/>
          <w:i/>
          <w:iCs/>
          <w:color w:val="0000FF"/>
        </w:rPr>
        <w:t xml:space="preserve">the protocol is </w:t>
      </w:r>
      <w:r w:rsidR="00786F61" w:rsidRPr="00892E6A">
        <w:rPr>
          <w:rFonts w:cs="Arial"/>
          <w:i/>
          <w:iCs/>
          <w:color w:val="0000FF"/>
        </w:rPr>
        <w:t>investigator</w:t>
      </w:r>
      <w:r w:rsidR="00B370DB">
        <w:rPr>
          <w:rFonts w:cs="Arial"/>
          <w:i/>
          <w:iCs/>
          <w:color w:val="0000FF"/>
        </w:rPr>
        <w:t>-</w:t>
      </w:r>
      <w:r w:rsidR="00786F61" w:rsidRPr="00892E6A">
        <w:rPr>
          <w:rFonts w:cs="Arial"/>
          <w:i/>
          <w:iCs/>
          <w:color w:val="0000FF"/>
        </w:rPr>
        <w:t>initiated</w:t>
      </w:r>
      <w:r w:rsidR="00B370DB">
        <w:rPr>
          <w:rFonts w:cs="Arial"/>
          <w:i/>
          <w:iCs/>
          <w:color w:val="0000FF"/>
        </w:rPr>
        <w:t xml:space="preserve"> (drafted by </w:t>
      </w:r>
      <w:r w:rsidR="00E93F2E">
        <w:rPr>
          <w:rFonts w:cs="Arial"/>
          <w:i/>
          <w:iCs/>
          <w:color w:val="0000FF"/>
        </w:rPr>
        <w:t xml:space="preserve">a </w:t>
      </w:r>
      <w:r w:rsidR="00B370DB">
        <w:rPr>
          <w:rFonts w:cs="Arial"/>
          <w:i/>
          <w:iCs/>
          <w:color w:val="0000FF"/>
        </w:rPr>
        <w:t>Penn faculty)</w:t>
      </w:r>
      <w:r w:rsidR="00786F61" w:rsidRPr="00892E6A">
        <w:rPr>
          <w:rFonts w:cs="Arial"/>
          <w:i/>
          <w:iCs/>
          <w:color w:val="0000FF"/>
        </w:rPr>
        <w:t xml:space="preserve">, please upload confirmation of </w:t>
      </w:r>
      <w:r w:rsidR="00557A67">
        <w:rPr>
          <w:rFonts w:cs="Arial"/>
          <w:i/>
          <w:iCs/>
          <w:color w:val="0000FF"/>
        </w:rPr>
        <w:t>manufacturer sponsorship</w:t>
      </w:r>
      <w:r w:rsidR="00786F61" w:rsidRPr="00892E6A">
        <w:rPr>
          <w:rFonts w:cs="Arial"/>
          <w:i/>
          <w:iCs/>
          <w:color w:val="0000FF"/>
        </w:rPr>
        <w:t xml:space="preserve"> from the </w:t>
      </w:r>
      <w:r w:rsidR="001C2AA9">
        <w:rPr>
          <w:rFonts w:cs="Arial"/>
          <w:i/>
          <w:iCs/>
          <w:color w:val="0000FF"/>
        </w:rPr>
        <w:t>m</w:t>
      </w:r>
      <w:r w:rsidR="00786F61" w:rsidRPr="00892E6A">
        <w:rPr>
          <w:rFonts w:cs="Arial"/>
          <w:i/>
          <w:iCs/>
          <w:color w:val="0000FF"/>
        </w:rPr>
        <w:t xml:space="preserve">anufacturer in HSERA. </w:t>
      </w:r>
    </w:p>
    <w:p w14:paraId="48E06FB7" w14:textId="77777777" w:rsidR="00A15CB2" w:rsidRPr="00A15CB2" w:rsidRDefault="00A15CB2" w:rsidP="00A15CB2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 w:rsidRPr="00A15CB2">
        <w:rPr>
          <w:rFonts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A15CB2">
        <w:rPr>
          <w:rFonts w:cs="Arial"/>
        </w:rPr>
        <w:instrText xml:space="preserve"> FORMCHECKBOX </w:instrText>
      </w:r>
      <w:r w:rsidRPr="00A15CB2">
        <w:rPr>
          <w:rFonts w:cs="Arial"/>
        </w:rPr>
      </w:r>
      <w:r w:rsidRPr="00A15CB2">
        <w:rPr>
          <w:rFonts w:cs="Arial"/>
        </w:rPr>
        <w:fldChar w:fldCharType="separate"/>
      </w:r>
      <w:r w:rsidRPr="00A15CB2">
        <w:rPr>
          <w:rFonts w:cs="Arial"/>
        </w:rPr>
        <w:fldChar w:fldCharType="end"/>
      </w:r>
      <w:r w:rsidRPr="00A15CB2">
        <w:rPr>
          <w:rFonts w:cs="Arial"/>
        </w:rPr>
        <w:t xml:space="preserve"> </w:t>
      </w:r>
      <w:r w:rsidR="003E63B4">
        <w:rPr>
          <w:rFonts w:cs="Arial"/>
        </w:rPr>
        <w:t xml:space="preserve">Penn </w:t>
      </w:r>
      <w:r w:rsidRPr="00A15CB2">
        <w:rPr>
          <w:rFonts w:cs="Arial"/>
        </w:rPr>
        <w:t>Principal Investigator</w:t>
      </w:r>
    </w:p>
    <w:p w14:paraId="652AA2C2" w14:textId="028B482B" w:rsidR="00A15CB2" w:rsidRPr="00A15CB2" w:rsidRDefault="00A15CB2" w:rsidP="00A15CB2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 w:rsidRPr="00A15CB2">
        <w:rPr>
          <w:rFonts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A15CB2">
        <w:rPr>
          <w:rFonts w:cs="Arial"/>
        </w:rPr>
        <w:instrText xml:space="preserve"> FORMCHECKBOX </w:instrText>
      </w:r>
      <w:r w:rsidRPr="00A15CB2">
        <w:rPr>
          <w:rFonts w:cs="Arial"/>
        </w:rPr>
      </w:r>
      <w:r w:rsidRPr="00A15CB2">
        <w:rPr>
          <w:rFonts w:cs="Arial"/>
        </w:rPr>
        <w:fldChar w:fldCharType="separate"/>
      </w:r>
      <w:r w:rsidRPr="00A15CB2">
        <w:rPr>
          <w:rFonts w:cs="Arial"/>
        </w:rPr>
        <w:fldChar w:fldCharType="end"/>
      </w:r>
      <w:r w:rsidRPr="00A15CB2">
        <w:rPr>
          <w:rFonts w:cs="Arial"/>
        </w:rPr>
        <w:t xml:space="preserve"> Other</w:t>
      </w:r>
      <w:r w:rsidR="00AA41FE">
        <w:rPr>
          <w:rFonts w:cs="Arial"/>
        </w:rPr>
        <w:t xml:space="preserve"> (e.g., another Penn Faculty</w:t>
      </w:r>
      <w:r w:rsidR="002739D4">
        <w:rPr>
          <w:rFonts w:cs="Arial"/>
        </w:rPr>
        <w:t xml:space="preserve"> or individual at another institution</w:t>
      </w:r>
      <w:r w:rsidR="00AA41FE">
        <w:rPr>
          <w:rFonts w:cs="Arial"/>
        </w:rPr>
        <w:t>)</w:t>
      </w:r>
      <w:r w:rsidRPr="00A15CB2">
        <w:rPr>
          <w:rFonts w:cs="Arial"/>
        </w:rPr>
        <w:t xml:space="preserve">: </w:t>
      </w:r>
      <w:r w:rsidRPr="00A15CB2">
        <w:rPr>
          <w:rFonts w:cs="Arial"/>
        </w:rPr>
        <w:fldChar w:fldCharType="begin">
          <w:ffData>
            <w:name w:val="Text451"/>
            <w:enabled/>
            <w:calcOnExit w:val="0"/>
            <w:textInput/>
          </w:ffData>
        </w:fldChar>
      </w:r>
      <w:r w:rsidRPr="00A15CB2">
        <w:rPr>
          <w:rFonts w:cs="Arial"/>
        </w:rPr>
        <w:instrText xml:space="preserve"> FORMTEXT </w:instrText>
      </w:r>
      <w:r w:rsidRPr="00A15CB2">
        <w:rPr>
          <w:rFonts w:cs="Arial"/>
        </w:rPr>
      </w:r>
      <w:r w:rsidRPr="00A15CB2">
        <w:rPr>
          <w:rFonts w:cs="Arial"/>
        </w:rPr>
        <w:fldChar w:fldCharType="separate"/>
      </w:r>
      <w:r w:rsidRPr="00A15CB2">
        <w:rPr>
          <w:rFonts w:cs="Arial"/>
          <w:noProof/>
        </w:rPr>
        <w:t> </w:t>
      </w:r>
      <w:r w:rsidRPr="00A15CB2">
        <w:rPr>
          <w:rFonts w:cs="Arial"/>
          <w:noProof/>
        </w:rPr>
        <w:t> </w:t>
      </w:r>
      <w:r w:rsidRPr="00A15CB2">
        <w:rPr>
          <w:rFonts w:cs="Arial"/>
          <w:noProof/>
        </w:rPr>
        <w:t> </w:t>
      </w:r>
      <w:r w:rsidRPr="00A15CB2">
        <w:rPr>
          <w:rFonts w:cs="Arial"/>
          <w:noProof/>
        </w:rPr>
        <w:t> </w:t>
      </w:r>
      <w:r w:rsidRPr="00A15CB2">
        <w:rPr>
          <w:rFonts w:cs="Arial"/>
          <w:noProof/>
        </w:rPr>
        <w:t> </w:t>
      </w:r>
      <w:r w:rsidRPr="00A15CB2">
        <w:rPr>
          <w:rFonts w:cs="Arial"/>
        </w:rPr>
        <w:fldChar w:fldCharType="end"/>
      </w:r>
    </w:p>
    <w:p w14:paraId="2FB2E02B" w14:textId="77777777" w:rsidR="00317128" w:rsidRDefault="00317128" w:rsidP="00E110C6">
      <w:pPr>
        <w:tabs>
          <w:tab w:val="num" w:pos="72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7C4E967A" w14:textId="77777777" w:rsidR="00E110C6" w:rsidRPr="00A15CB2" w:rsidRDefault="00E110C6" w:rsidP="00E110C6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If this is a significant risk device, please provide the IDE number issued by the FDA</w:t>
      </w:r>
      <w:r w:rsidR="00AE0DD9">
        <w:rPr>
          <w:rFonts w:cs="Arial"/>
          <w:iCs/>
          <w:color w:val="000000"/>
        </w:rPr>
        <w:t xml:space="preserve"> (if pending, indicate this)</w:t>
      </w:r>
      <w:r>
        <w:rPr>
          <w:rFonts w:cs="Arial"/>
          <w:iCs/>
          <w:color w:val="000000"/>
        </w:rPr>
        <w:t xml:space="preserve">: </w:t>
      </w:r>
      <w:r w:rsidRPr="00A15CB2">
        <w:rPr>
          <w:rFonts w:cs="Arial"/>
          <w:iCs/>
          <w:color w:val="000000"/>
        </w:rPr>
        <w:t xml:space="preserve"> </w:t>
      </w:r>
      <w:r w:rsidRPr="00A15CB2">
        <w:rPr>
          <w:rFonts w:cs="Arial"/>
        </w:rPr>
        <w:fldChar w:fldCharType="begin">
          <w:ffData>
            <w:name w:val="Text451"/>
            <w:enabled/>
            <w:calcOnExit w:val="0"/>
            <w:textInput/>
          </w:ffData>
        </w:fldChar>
      </w:r>
      <w:r w:rsidRPr="00A15CB2">
        <w:rPr>
          <w:rFonts w:cs="Arial"/>
        </w:rPr>
        <w:instrText xml:space="preserve"> FORMTEXT </w:instrText>
      </w:r>
      <w:r w:rsidRPr="00A15CB2">
        <w:rPr>
          <w:rFonts w:cs="Arial"/>
        </w:rPr>
      </w:r>
      <w:r w:rsidRPr="00A15CB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A15CB2">
        <w:rPr>
          <w:rFonts w:cs="Arial"/>
        </w:rPr>
        <w:fldChar w:fldCharType="end"/>
      </w:r>
    </w:p>
    <w:p w14:paraId="6DEFC3BF" w14:textId="77777777" w:rsidR="00810C68" w:rsidRDefault="00810C68" w:rsidP="00810C68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2235794A" w14:textId="69C2D88B" w:rsidR="00810C68" w:rsidRPr="00614194" w:rsidRDefault="00810C68" w:rsidP="00810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If questions 1</w:t>
      </w:r>
      <w:r w:rsidR="00E60C38">
        <w:rPr>
          <w:rFonts w:cs="Arial"/>
          <w:b/>
          <w:bCs/>
          <w:color w:val="000000"/>
        </w:rPr>
        <w:t>3</w:t>
      </w:r>
      <w:r>
        <w:rPr>
          <w:rFonts w:cs="Arial"/>
          <w:b/>
          <w:bCs/>
          <w:color w:val="000000"/>
        </w:rPr>
        <w:t xml:space="preserve"> through 1</w:t>
      </w:r>
      <w:r w:rsidR="00E60C38">
        <w:rPr>
          <w:rFonts w:cs="Arial"/>
          <w:b/>
          <w:bCs/>
          <w:color w:val="000000"/>
        </w:rPr>
        <w:t>6</w:t>
      </w:r>
      <w:r w:rsidRPr="00614194">
        <w:rPr>
          <w:rFonts w:cs="Arial"/>
          <w:b/>
          <w:bCs/>
          <w:color w:val="000000"/>
        </w:rPr>
        <w:t xml:space="preserve"> are ALL answered No, </w:t>
      </w:r>
      <w:r w:rsidR="00D67E32">
        <w:rPr>
          <w:rFonts w:cs="Arial"/>
          <w:b/>
          <w:bCs/>
          <w:color w:val="000000"/>
        </w:rPr>
        <w:t xml:space="preserve">and the IRB agrees with the rationale provided, </w:t>
      </w:r>
      <w:r w:rsidRPr="00614194">
        <w:rPr>
          <w:rFonts w:cs="Arial"/>
          <w:b/>
          <w:bCs/>
          <w:color w:val="000000"/>
        </w:rPr>
        <w:t>the use of the device on the protocol qualifies as a non-significant risk device. This means that abbreviated IDE regulations apply</w:t>
      </w:r>
      <w:r w:rsidR="007C31CD">
        <w:rPr>
          <w:rFonts w:cs="Arial"/>
          <w:b/>
          <w:bCs/>
          <w:color w:val="000000"/>
        </w:rPr>
        <w:t xml:space="preserve"> </w:t>
      </w:r>
      <w:r w:rsidR="007C31CD" w:rsidRPr="00467DA5">
        <w:rPr>
          <w:rFonts w:cs="Arial"/>
          <w:b/>
          <w:bCs/>
          <w:color w:val="000000"/>
          <w:u w:val="single"/>
        </w:rPr>
        <w:t xml:space="preserve">if the study has not been determined to be exempt </w:t>
      </w:r>
      <w:r w:rsidR="00467DA5" w:rsidRPr="00467DA5">
        <w:rPr>
          <w:rFonts w:cs="Arial"/>
          <w:b/>
          <w:bCs/>
          <w:color w:val="000000"/>
          <w:u w:val="single"/>
        </w:rPr>
        <w:t>from IDE regulations</w:t>
      </w:r>
      <w:r w:rsidR="00467DA5" w:rsidRPr="008D587F">
        <w:rPr>
          <w:rFonts w:cs="Arial"/>
          <w:b/>
          <w:bCs/>
          <w:color w:val="000000"/>
        </w:rPr>
        <w:t xml:space="preserve"> </w:t>
      </w:r>
      <w:r w:rsidR="007C31CD" w:rsidRPr="008D587F">
        <w:rPr>
          <w:rFonts w:cs="Arial"/>
          <w:b/>
          <w:bCs/>
          <w:color w:val="000000"/>
        </w:rPr>
        <w:t>by the IRB, Penn Medicine Office of Clinical Research, or the FDA</w:t>
      </w:r>
      <w:r w:rsidR="00C7240C">
        <w:rPr>
          <w:rFonts w:cs="Arial"/>
          <w:b/>
          <w:bCs/>
          <w:color w:val="000000"/>
        </w:rPr>
        <w:t xml:space="preserve">. </w:t>
      </w:r>
      <w:r w:rsidR="00C7240C" w:rsidRPr="00840E58">
        <w:rPr>
          <w:rFonts w:cs="Arial"/>
          <w:bCs/>
          <w:color w:val="000000"/>
        </w:rPr>
        <w:t>A</w:t>
      </w:r>
      <w:r w:rsidRPr="00840E58">
        <w:rPr>
          <w:rFonts w:cs="Arial"/>
          <w:bCs/>
          <w:color w:val="000000"/>
        </w:rPr>
        <w:t xml:space="preserve">n application to the FDA is probably not required. A guidance document on abbreviated IDE requirements is available online </w:t>
      </w:r>
      <w:hyperlink r:id="rId13" w:history="1">
        <w:r w:rsidRPr="009D1CE5">
          <w:rPr>
            <w:rStyle w:val="Hyperlink"/>
            <w:rFonts w:cs="Arial"/>
            <w:bCs/>
            <w:color w:val="0000FF"/>
            <w:u w:val="single"/>
          </w:rPr>
          <w:t>here</w:t>
        </w:r>
      </w:hyperlink>
      <w:r w:rsidR="00892E6A">
        <w:rPr>
          <w:rFonts w:cs="Arial"/>
          <w:bCs/>
          <w:color w:val="000000"/>
        </w:rPr>
        <w:t>.</w:t>
      </w:r>
      <w:r w:rsidR="00840E58" w:rsidRPr="00840E58">
        <w:rPr>
          <w:rFonts w:cs="Arial"/>
          <w:bCs/>
          <w:color w:val="000000"/>
        </w:rPr>
        <w:t xml:space="preserve"> </w:t>
      </w:r>
    </w:p>
    <w:p w14:paraId="787ACBF2" w14:textId="77777777" w:rsidR="00810C68" w:rsidRPr="00614194" w:rsidRDefault="00810C68" w:rsidP="00810C68">
      <w:pPr>
        <w:autoSpaceDE w:val="0"/>
        <w:autoSpaceDN w:val="0"/>
        <w:adjustRightInd w:val="0"/>
        <w:ind w:left="-630"/>
        <w:rPr>
          <w:rFonts w:cs="Arial"/>
          <w:b/>
          <w:bCs/>
          <w:color w:val="000000"/>
        </w:rPr>
      </w:pPr>
    </w:p>
    <w:p w14:paraId="19EEE85F" w14:textId="77777777" w:rsidR="00810C68" w:rsidRPr="006C396D" w:rsidRDefault="00810C68" w:rsidP="00810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color w:val="0432FF"/>
          <w:u w:val="single"/>
        </w:rPr>
      </w:pPr>
      <w:r w:rsidRPr="00614194">
        <w:rPr>
          <w:rFonts w:cs="Arial"/>
          <w:b/>
          <w:bCs/>
          <w:color w:val="000000"/>
        </w:rPr>
        <w:t xml:space="preserve">If you answered </w:t>
      </w:r>
      <w:r w:rsidRPr="00614194">
        <w:rPr>
          <w:rFonts w:cs="Arial"/>
          <w:b/>
          <w:bCs/>
          <w:color w:val="000000"/>
          <w:u w:val="single"/>
        </w:rPr>
        <w:t xml:space="preserve">YES to at least one question </w:t>
      </w:r>
      <w:r>
        <w:rPr>
          <w:rFonts w:cs="Arial"/>
          <w:b/>
          <w:bCs/>
          <w:color w:val="000000"/>
          <w:u w:val="single"/>
        </w:rPr>
        <w:t>in Section D</w:t>
      </w:r>
      <w:r w:rsidRPr="00614194">
        <w:rPr>
          <w:rFonts w:cs="Arial"/>
          <w:b/>
          <w:bCs/>
          <w:color w:val="000000"/>
        </w:rPr>
        <w:t xml:space="preserve">: This means that IDE regulations apply, and an application to the FDA </w:t>
      </w:r>
      <w:r>
        <w:rPr>
          <w:rFonts w:cs="Arial"/>
          <w:b/>
          <w:bCs/>
          <w:color w:val="000000"/>
        </w:rPr>
        <w:t>may be</w:t>
      </w:r>
      <w:r w:rsidRPr="00614194">
        <w:rPr>
          <w:rFonts w:cs="Arial"/>
          <w:b/>
          <w:bCs/>
          <w:color w:val="000000"/>
        </w:rPr>
        <w:t xml:space="preserve"> required. </w:t>
      </w:r>
      <w:r w:rsidRPr="0057104E">
        <w:rPr>
          <w:rFonts w:cs="Arial"/>
          <w:bCs/>
          <w:color w:val="000000"/>
        </w:rPr>
        <w:t xml:space="preserve">If you need guidance or assistance on submitting to the FDA, please contact the </w:t>
      </w:r>
      <w:r w:rsidR="007D5F97" w:rsidRPr="0057104E">
        <w:rPr>
          <w:rFonts w:cs="Arial"/>
          <w:bCs/>
          <w:color w:val="000000"/>
        </w:rPr>
        <w:t xml:space="preserve">Penn Medicine </w:t>
      </w:r>
      <w:r w:rsidRPr="0057104E">
        <w:rPr>
          <w:rFonts w:cs="Arial"/>
          <w:bCs/>
          <w:color w:val="000000"/>
        </w:rPr>
        <w:t xml:space="preserve">Office of Clinical Research Sponsor Support Unit: </w:t>
      </w:r>
      <w:hyperlink r:id="rId14" w:history="1">
        <w:r w:rsidRPr="006C396D">
          <w:rPr>
            <w:rStyle w:val="Hyperlink"/>
            <w:rFonts w:cs="Arial"/>
            <w:bCs/>
            <w:color w:val="0432FF"/>
            <w:u w:val="single"/>
          </w:rPr>
          <w:t>www.med.upenn.edu/ocr/sponsor-support-unit.html</w:t>
        </w:r>
      </w:hyperlink>
      <w:r w:rsidRPr="006C396D">
        <w:rPr>
          <w:rFonts w:cs="Arial"/>
          <w:b/>
          <w:bCs/>
          <w:color w:val="0432FF"/>
          <w:u w:val="single"/>
        </w:rPr>
        <w:t xml:space="preserve"> </w:t>
      </w:r>
    </w:p>
    <w:sectPr w:rsidR="00810C68" w:rsidRPr="006C396D" w:rsidSect="00FF3009">
      <w:headerReference w:type="default" r:id="rId15"/>
      <w:footerReference w:type="default" r:id="rId16"/>
      <w:pgSz w:w="12240" w:h="15840"/>
      <w:pgMar w:top="90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32025" w14:textId="77777777" w:rsidR="008D4064" w:rsidRDefault="008D4064">
      <w:r>
        <w:separator/>
      </w:r>
    </w:p>
    <w:p w14:paraId="21B516E4" w14:textId="77777777" w:rsidR="008D4064" w:rsidRDefault="008D4064"/>
  </w:endnote>
  <w:endnote w:type="continuationSeparator" w:id="0">
    <w:p w14:paraId="05370EB7" w14:textId="77777777" w:rsidR="008D4064" w:rsidRDefault="008D4064">
      <w:r>
        <w:continuationSeparator/>
      </w:r>
    </w:p>
    <w:p w14:paraId="2C3C35A8" w14:textId="77777777" w:rsidR="008D4064" w:rsidRDefault="008D4064"/>
    <w:p w14:paraId="1CE34A32" w14:textId="77777777" w:rsidR="008D4064" w:rsidRDefault="008D4064" w:rsidP="00E13825">
      <w:pPr>
        <w:pStyle w:val="Header"/>
        <w:tabs>
          <w:tab w:val="clear" w:pos="8640"/>
          <w:tab w:val="right" w:pos="9180"/>
        </w:tabs>
        <w:rPr>
          <w:rFonts w:cs="Arial"/>
          <w:b/>
          <w:color w:val="808080"/>
        </w:rPr>
      </w:pPr>
      <w:r>
        <w:rPr>
          <w:rFonts w:cs="Arial"/>
          <w:b/>
          <w:color w:val="808080"/>
        </w:rPr>
        <w:t xml:space="preserve">University of Pennsylvania  </w:t>
      </w:r>
      <w:r>
        <w:rPr>
          <w:rFonts w:cs="Arial"/>
          <w:b/>
          <w:color w:val="808080"/>
        </w:rPr>
        <w:sym w:font="Wingdings" w:char="0077"/>
      </w:r>
      <w:r>
        <w:rPr>
          <w:rFonts w:cs="Arial"/>
          <w:b/>
          <w:color w:val="808080"/>
        </w:rPr>
        <w:t xml:space="preserve">  Institutional Review Board</w:t>
      </w:r>
    </w:p>
    <w:p w14:paraId="56A223AC" w14:textId="77777777" w:rsidR="008D4064" w:rsidRDefault="008D4064" w:rsidP="00E13825">
      <w:pPr>
        <w:pStyle w:val="Header"/>
        <w:tabs>
          <w:tab w:val="clear" w:pos="8640"/>
          <w:tab w:val="right" w:pos="9180"/>
        </w:tabs>
      </w:pPr>
      <w:r>
        <w:rPr>
          <w:rFonts w:cs="Arial"/>
          <w:b/>
          <w:color w:val="808080"/>
        </w:rPr>
        <w:t xml:space="preserve">  Supplemental Form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72CD2" w14:textId="20A1D584" w:rsidR="00B46E0F" w:rsidRPr="0036572D" w:rsidRDefault="00B46E0F">
    <w:pPr>
      <w:pStyle w:val="Footer"/>
      <w:rPr>
        <w:sz w:val="20"/>
      </w:rPr>
    </w:pPr>
    <w:r w:rsidRPr="0036572D">
      <w:rPr>
        <w:sz w:val="20"/>
      </w:rPr>
      <w:t xml:space="preserve">Page </w:t>
    </w:r>
    <w:r w:rsidRPr="0036572D">
      <w:rPr>
        <w:sz w:val="20"/>
      </w:rPr>
      <w:fldChar w:fldCharType="begin"/>
    </w:r>
    <w:r w:rsidRPr="0036572D">
      <w:rPr>
        <w:sz w:val="20"/>
      </w:rPr>
      <w:instrText xml:space="preserve"> PAGE </w:instrText>
    </w:r>
    <w:r w:rsidRPr="0036572D">
      <w:rPr>
        <w:sz w:val="20"/>
      </w:rPr>
      <w:fldChar w:fldCharType="separate"/>
    </w:r>
    <w:r w:rsidR="00BF6E46">
      <w:rPr>
        <w:noProof/>
        <w:sz w:val="20"/>
      </w:rPr>
      <w:t>4</w:t>
    </w:r>
    <w:r w:rsidRPr="0036572D">
      <w:rPr>
        <w:sz w:val="20"/>
      </w:rPr>
      <w:fldChar w:fldCharType="end"/>
    </w:r>
    <w:r w:rsidRPr="0036572D">
      <w:rPr>
        <w:sz w:val="20"/>
      </w:rPr>
      <w:t xml:space="preserve"> of </w:t>
    </w:r>
    <w:r w:rsidRPr="0036572D">
      <w:rPr>
        <w:sz w:val="20"/>
      </w:rPr>
      <w:fldChar w:fldCharType="begin"/>
    </w:r>
    <w:r w:rsidRPr="0036572D">
      <w:rPr>
        <w:sz w:val="20"/>
      </w:rPr>
      <w:instrText xml:space="preserve"> NUMPAGES </w:instrText>
    </w:r>
    <w:r w:rsidRPr="0036572D">
      <w:rPr>
        <w:sz w:val="20"/>
      </w:rPr>
      <w:fldChar w:fldCharType="separate"/>
    </w:r>
    <w:r w:rsidR="00BF6E46">
      <w:rPr>
        <w:noProof/>
        <w:sz w:val="20"/>
      </w:rPr>
      <w:t>4</w:t>
    </w:r>
    <w:r w:rsidRPr="0036572D"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  <w:t xml:space="preserve">Version </w:t>
    </w:r>
    <w:r w:rsidR="004806A9">
      <w:rPr>
        <w:sz w:val="20"/>
      </w:rPr>
      <w:t>202</w:t>
    </w:r>
    <w:r w:rsidR="00E704C3">
      <w:rPr>
        <w:sz w:val="20"/>
      </w:rPr>
      <w:t>4.01</w:t>
    </w:r>
    <w:r w:rsidRPr="0036572D">
      <w:rPr>
        <w:sz w:val="20"/>
      </w:rPr>
      <w:tab/>
      <w:t xml:space="preserve">                                                                                           </w:t>
    </w:r>
  </w:p>
  <w:p w14:paraId="405F21D9" w14:textId="77777777" w:rsidR="00B46E0F" w:rsidRDefault="00B46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0B39A" w14:textId="77777777" w:rsidR="008D4064" w:rsidRDefault="008D4064">
      <w:r>
        <w:separator/>
      </w:r>
    </w:p>
    <w:p w14:paraId="0356FFF4" w14:textId="77777777" w:rsidR="008D4064" w:rsidRDefault="008D4064"/>
  </w:footnote>
  <w:footnote w:type="continuationSeparator" w:id="0">
    <w:p w14:paraId="65C5C566" w14:textId="77777777" w:rsidR="008D4064" w:rsidRDefault="008D4064">
      <w:r>
        <w:continuationSeparator/>
      </w:r>
    </w:p>
    <w:p w14:paraId="6F32B9BC" w14:textId="77777777" w:rsidR="008D4064" w:rsidRDefault="008D4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4571" w14:textId="6C638D1B" w:rsidR="00B46E0F" w:rsidRDefault="00B46E0F" w:rsidP="00402903">
    <w:pPr>
      <w:pStyle w:val="Header"/>
      <w:tabs>
        <w:tab w:val="clear" w:pos="8640"/>
        <w:tab w:val="right" w:pos="9180"/>
      </w:tabs>
      <w:rPr>
        <w:rFonts w:cs="Arial"/>
        <w:b/>
        <w:color w:val="808080"/>
      </w:rPr>
    </w:pPr>
    <w:bookmarkStart w:id="2" w:name="_Hlk503272243"/>
    <w:r>
      <w:rPr>
        <w:rFonts w:cs="Arial"/>
        <w:b/>
        <w:color w:val="808080"/>
      </w:rPr>
      <w:t xml:space="preserve">University of Pennsylvania  </w:t>
    </w:r>
    <w:r>
      <w:rPr>
        <w:rFonts w:cs="Arial"/>
        <w:b/>
        <w:color w:val="808080"/>
      </w:rPr>
      <w:sym w:font="Wingdings" w:char="0077"/>
    </w:r>
    <w:r>
      <w:rPr>
        <w:rFonts w:cs="Arial"/>
        <w:b/>
        <w:color w:val="808080"/>
      </w:rPr>
      <w:t xml:space="preserve">  Institutional Review Board</w:t>
    </w:r>
    <w:r w:rsidR="002A6F93">
      <w:rPr>
        <w:rFonts w:cs="Arial"/>
        <w:b/>
        <w:color w:val="808080"/>
      </w:rPr>
      <w:t xml:space="preserve"> </w:t>
    </w:r>
    <w:r w:rsidR="002A6F93">
      <w:rPr>
        <w:rFonts w:cs="Arial"/>
        <w:b/>
        <w:color w:val="808080"/>
      </w:rPr>
      <w:t xml:space="preserve"> </w:t>
    </w:r>
    <w:r w:rsidR="002A6F93">
      <w:rPr>
        <w:rFonts w:cs="Arial"/>
        <w:b/>
        <w:color w:val="808080"/>
      </w:rPr>
      <w:sym w:font="Wingdings" w:char="0077"/>
    </w:r>
    <w:r w:rsidR="002A6F93">
      <w:rPr>
        <w:rFonts w:cs="Arial"/>
        <w:b/>
        <w:color w:val="808080"/>
      </w:rPr>
      <w:t xml:space="preserve">  </w:t>
    </w:r>
    <w:r>
      <w:rPr>
        <w:rFonts w:cs="Arial"/>
        <w:b/>
        <w:color w:val="808080"/>
      </w:rPr>
      <w:t>Supplemental Form</w:t>
    </w:r>
    <w:bookmarkEnd w:id="2"/>
  </w:p>
  <w:p w14:paraId="2737C403" w14:textId="77777777" w:rsidR="00181615" w:rsidRDefault="00181615" w:rsidP="00402903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54B"/>
    <w:multiLevelType w:val="hybridMultilevel"/>
    <w:tmpl w:val="2F24EC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E05EF760">
      <w:start w:val="1"/>
      <w:numFmt w:val="bullet"/>
      <w:lvlText w:val="-"/>
      <w:lvlJc w:val="left"/>
      <w:pPr>
        <w:ind w:left="990" w:hanging="360"/>
      </w:pPr>
      <w:rPr>
        <w:rFonts w:ascii="Arial Narrow" w:eastAsia="Times New Roman" w:hAnsi="Arial Narrow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96769"/>
    <w:multiLevelType w:val="hybridMultilevel"/>
    <w:tmpl w:val="4E48B412"/>
    <w:lvl w:ilvl="0" w:tplc="902E9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45BED"/>
    <w:multiLevelType w:val="hybridMultilevel"/>
    <w:tmpl w:val="D83270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517D"/>
    <w:multiLevelType w:val="hybridMultilevel"/>
    <w:tmpl w:val="DB1C3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C0D9C"/>
    <w:multiLevelType w:val="hybridMultilevel"/>
    <w:tmpl w:val="94A4FF54"/>
    <w:lvl w:ilvl="0" w:tplc="2AD46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8324C"/>
    <w:multiLevelType w:val="multilevel"/>
    <w:tmpl w:val="7048F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6F7563"/>
    <w:multiLevelType w:val="hybridMultilevel"/>
    <w:tmpl w:val="00DC4F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30525"/>
    <w:multiLevelType w:val="multilevel"/>
    <w:tmpl w:val="D3CC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15C24"/>
    <w:multiLevelType w:val="hybridMultilevel"/>
    <w:tmpl w:val="10641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5D377A"/>
    <w:multiLevelType w:val="hybridMultilevel"/>
    <w:tmpl w:val="E8AEEB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15555"/>
    <w:multiLevelType w:val="hybridMultilevel"/>
    <w:tmpl w:val="61FEE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41811"/>
    <w:multiLevelType w:val="hybridMultilevel"/>
    <w:tmpl w:val="DAE65BDE"/>
    <w:lvl w:ilvl="0" w:tplc="07E2DBC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870E84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33D88"/>
    <w:multiLevelType w:val="hybridMultilevel"/>
    <w:tmpl w:val="90D22B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145B3"/>
    <w:multiLevelType w:val="hybridMultilevel"/>
    <w:tmpl w:val="71E491B4"/>
    <w:lvl w:ilvl="0" w:tplc="142094A6">
      <w:start w:val="1"/>
      <w:numFmt w:val="lowerLetter"/>
      <w:lvlText w:val="%1."/>
      <w:lvlJc w:val="left"/>
      <w:pPr>
        <w:ind w:left="-2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278E3F99"/>
    <w:multiLevelType w:val="multilevel"/>
    <w:tmpl w:val="8A42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2A5006"/>
    <w:multiLevelType w:val="hybridMultilevel"/>
    <w:tmpl w:val="79007F3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 w15:restartNumberingAfterBreak="0">
    <w:nsid w:val="2B0351A1"/>
    <w:multiLevelType w:val="hybridMultilevel"/>
    <w:tmpl w:val="BB449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E57A44"/>
    <w:multiLevelType w:val="hybridMultilevel"/>
    <w:tmpl w:val="AF6EA5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D2102"/>
    <w:multiLevelType w:val="hybridMultilevel"/>
    <w:tmpl w:val="273C7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8682D"/>
    <w:multiLevelType w:val="hybridMultilevel"/>
    <w:tmpl w:val="7206B514"/>
    <w:lvl w:ilvl="0" w:tplc="2AD46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7108E26E">
      <w:start w:val="1"/>
      <w:numFmt w:val="lowerLetter"/>
      <w:lvlText w:val="%2."/>
      <w:lvlJc w:val="left"/>
      <w:pPr>
        <w:ind w:left="720" w:hanging="360"/>
      </w:pPr>
      <w:rPr>
        <w:i w:val="0"/>
        <w:iCs/>
        <w:color w:val="auto"/>
      </w:rPr>
    </w:lvl>
    <w:lvl w:ilvl="2" w:tplc="34002E62">
      <w:start w:val="1"/>
      <w:numFmt w:val="lowerRoman"/>
      <w:lvlText w:val="%3."/>
      <w:lvlJc w:val="right"/>
      <w:pPr>
        <w:ind w:left="1260" w:hanging="180"/>
      </w:pPr>
      <w:rPr>
        <w:b w:val="0"/>
        <w:bCs w:val="0"/>
        <w:i w:val="0"/>
        <w:iCs/>
        <w:color w:val="auto"/>
      </w:rPr>
    </w:lvl>
    <w:lvl w:ilvl="3" w:tplc="BBAA19C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B461E"/>
    <w:multiLevelType w:val="hybridMultilevel"/>
    <w:tmpl w:val="54A22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D74A5"/>
    <w:multiLevelType w:val="hybridMultilevel"/>
    <w:tmpl w:val="0A245A3C"/>
    <w:lvl w:ilvl="0" w:tplc="FA02CB4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D2C4F"/>
    <w:multiLevelType w:val="multilevel"/>
    <w:tmpl w:val="54A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160C6"/>
    <w:multiLevelType w:val="hybridMultilevel"/>
    <w:tmpl w:val="161ED3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D878B0"/>
    <w:multiLevelType w:val="hybridMultilevel"/>
    <w:tmpl w:val="71D697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E11A45"/>
    <w:multiLevelType w:val="hybridMultilevel"/>
    <w:tmpl w:val="13249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12478"/>
    <w:multiLevelType w:val="multilevel"/>
    <w:tmpl w:val="9660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E9B491F"/>
    <w:multiLevelType w:val="hybridMultilevel"/>
    <w:tmpl w:val="98B4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17D14"/>
    <w:multiLevelType w:val="hybridMultilevel"/>
    <w:tmpl w:val="839A18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A1CD5"/>
    <w:multiLevelType w:val="hybridMultilevel"/>
    <w:tmpl w:val="BB2AE104"/>
    <w:lvl w:ilvl="0" w:tplc="E1946840">
      <w:start w:val="1"/>
      <w:numFmt w:val="decimal"/>
      <w:lvlText w:val="%1."/>
      <w:lvlJc w:val="left"/>
      <w:pPr>
        <w:ind w:left="-27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0" w15:restartNumberingAfterBreak="0">
    <w:nsid w:val="53674C1E"/>
    <w:multiLevelType w:val="hybridMultilevel"/>
    <w:tmpl w:val="493CE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A66172"/>
    <w:multiLevelType w:val="multilevel"/>
    <w:tmpl w:val="2BA0E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822D9"/>
    <w:multiLevelType w:val="hybridMultilevel"/>
    <w:tmpl w:val="305ECB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462892"/>
    <w:multiLevelType w:val="multilevel"/>
    <w:tmpl w:val="3370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7643111"/>
    <w:multiLevelType w:val="multilevel"/>
    <w:tmpl w:val="3A564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A079DD"/>
    <w:multiLevelType w:val="hybridMultilevel"/>
    <w:tmpl w:val="C360AD54"/>
    <w:lvl w:ilvl="0" w:tplc="BAA4A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FF4AF5"/>
    <w:multiLevelType w:val="hybridMultilevel"/>
    <w:tmpl w:val="DA9C25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DD6EA5"/>
    <w:multiLevelType w:val="hybridMultilevel"/>
    <w:tmpl w:val="E6943D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23B56"/>
    <w:multiLevelType w:val="hybridMultilevel"/>
    <w:tmpl w:val="E19A6434"/>
    <w:lvl w:ilvl="0" w:tplc="BAA4A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906DD"/>
    <w:multiLevelType w:val="multilevel"/>
    <w:tmpl w:val="D3CC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4534160">
    <w:abstractNumId w:val="20"/>
  </w:num>
  <w:num w:numId="2" w16cid:durableId="196433220">
    <w:abstractNumId w:val="22"/>
  </w:num>
  <w:num w:numId="3" w16cid:durableId="490684251">
    <w:abstractNumId w:val="9"/>
  </w:num>
  <w:num w:numId="4" w16cid:durableId="910235334">
    <w:abstractNumId w:val="28"/>
  </w:num>
  <w:num w:numId="5" w16cid:durableId="259682634">
    <w:abstractNumId w:val="17"/>
  </w:num>
  <w:num w:numId="6" w16cid:durableId="334498821">
    <w:abstractNumId w:val="37"/>
  </w:num>
  <w:num w:numId="7" w16cid:durableId="633294106">
    <w:abstractNumId w:val="24"/>
  </w:num>
  <w:num w:numId="8" w16cid:durableId="428090749">
    <w:abstractNumId w:val="12"/>
  </w:num>
  <w:num w:numId="9" w16cid:durableId="1129736691">
    <w:abstractNumId w:val="2"/>
  </w:num>
  <w:num w:numId="10" w16cid:durableId="1465735914">
    <w:abstractNumId w:val="14"/>
  </w:num>
  <w:num w:numId="11" w16cid:durableId="1268539662">
    <w:abstractNumId w:val="34"/>
  </w:num>
  <w:num w:numId="12" w16cid:durableId="1110508774">
    <w:abstractNumId w:val="26"/>
  </w:num>
  <w:num w:numId="13" w16cid:durableId="2075927935">
    <w:abstractNumId w:val="5"/>
  </w:num>
  <w:num w:numId="14" w16cid:durableId="609698721">
    <w:abstractNumId w:val="33"/>
  </w:num>
  <w:num w:numId="15" w16cid:durableId="1561137099">
    <w:abstractNumId w:val="15"/>
  </w:num>
  <w:num w:numId="16" w16cid:durableId="181431313">
    <w:abstractNumId w:val="6"/>
  </w:num>
  <w:num w:numId="17" w16cid:durableId="1958293194">
    <w:abstractNumId w:val="29"/>
  </w:num>
  <w:num w:numId="18" w16cid:durableId="287861139">
    <w:abstractNumId w:val="1"/>
  </w:num>
  <w:num w:numId="19" w16cid:durableId="2040885053">
    <w:abstractNumId w:val="11"/>
  </w:num>
  <w:num w:numId="20" w16cid:durableId="2100176561">
    <w:abstractNumId w:val="0"/>
  </w:num>
  <w:num w:numId="21" w16cid:durableId="826170361">
    <w:abstractNumId w:val="13"/>
  </w:num>
  <w:num w:numId="22" w16cid:durableId="800928507">
    <w:abstractNumId w:val="31"/>
  </w:num>
  <w:num w:numId="23" w16cid:durableId="1118451922">
    <w:abstractNumId w:val="19"/>
  </w:num>
  <w:num w:numId="24" w16cid:durableId="580067391">
    <w:abstractNumId w:val="30"/>
  </w:num>
  <w:num w:numId="25" w16cid:durableId="179900253">
    <w:abstractNumId w:val="4"/>
  </w:num>
  <w:num w:numId="26" w16cid:durableId="1636180320">
    <w:abstractNumId w:val="38"/>
  </w:num>
  <w:num w:numId="27" w16cid:durableId="1599168952">
    <w:abstractNumId w:val="16"/>
  </w:num>
  <w:num w:numId="28" w16cid:durableId="825586542">
    <w:abstractNumId w:val="35"/>
  </w:num>
  <w:num w:numId="29" w16cid:durableId="433939892">
    <w:abstractNumId w:val="32"/>
  </w:num>
  <w:num w:numId="30" w16cid:durableId="1192259960">
    <w:abstractNumId w:val="18"/>
  </w:num>
  <w:num w:numId="31" w16cid:durableId="2087681162">
    <w:abstractNumId w:val="21"/>
  </w:num>
  <w:num w:numId="32" w16cid:durableId="970593403">
    <w:abstractNumId w:val="3"/>
  </w:num>
  <w:num w:numId="33" w16cid:durableId="533230456">
    <w:abstractNumId w:val="27"/>
  </w:num>
  <w:num w:numId="34" w16cid:durableId="1435442951">
    <w:abstractNumId w:val="23"/>
  </w:num>
  <w:num w:numId="35" w16cid:durableId="361319819">
    <w:abstractNumId w:val="36"/>
  </w:num>
  <w:num w:numId="36" w16cid:durableId="747774423">
    <w:abstractNumId w:val="8"/>
  </w:num>
  <w:num w:numId="37" w16cid:durableId="1205479251">
    <w:abstractNumId w:val="10"/>
  </w:num>
  <w:num w:numId="38" w16cid:durableId="598104329">
    <w:abstractNumId w:val="25"/>
  </w:num>
  <w:num w:numId="39" w16cid:durableId="657854329">
    <w:abstractNumId w:val="39"/>
    <w:lvlOverride w:ilvl="0">
      <w:startOverride w:val="3"/>
    </w:lvlOverride>
  </w:num>
  <w:num w:numId="40" w16cid:durableId="342783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bp29fWIPN94VDgm3aMUXK+vOpFRI9FMACHDvj7yadH7c0rGkNwAEr8g1SYX0TVo30T5+N2Jp7c7MOgPqXz4w==" w:salt="bv5ejKt2bJ5DjWtHGe0K6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18"/>
    <w:rsid w:val="000000E2"/>
    <w:rsid w:val="0000079B"/>
    <w:rsid w:val="000017EE"/>
    <w:rsid w:val="00001B70"/>
    <w:rsid w:val="00003494"/>
    <w:rsid w:val="0000530F"/>
    <w:rsid w:val="000063C6"/>
    <w:rsid w:val="00007A15"/>
    <w:rsid w:val="00011D34"/>
    <w:rsid w:val="00013918"/>
    <w:rsid w:val="00014B11"/>
    <w:rsid w:val="0002055B"/>
    <w:rsid w:val="000217C8"/>
    <w:rsid w:val="00022883"/>
    <w:rsid w:val="000234D9"/>
    <w:rsid w:val="00024AF6"/>
    <w:rsid w:val="00024E3F"/>
    <w:rsid w:val="00025C05"/>
    <w:rsid w:val="00026906"/>
    <w:rsid w:val="00027C15"/>
    <w:rsid w:val="00027DB7"/>
    <w:rsid w:val="00030308"/>
    <w:rsid w:val="00033DB5"/>
    <w:rsid w:val="00034899"/>
    <w:rsid w:val="000354D7"/>
    <w:rsid w:val="00035800"/>
    <w:rsid w:val="00035A9C"/>
    <w:rsid w:val="00035E9E"/>
    <w:rsid w:val="00040A4F"/>
    <w:rsid w:val="00044DE5"/>
    <w:rsid w:val="00050DE5"/>
    <w:rsid w:val="00051D43"/>
    <w:rsid w:val="00051E04"/>
    <w:rsid w:val="000520CF"/>
    <w:rsid w:val="0005286E"/>
    <w:rsid w:val="00052FC7"/>
    <w:rsid w:val="00053AB5"/>
    <w:rsid w:val="000545FC"/>
    <w:rsid w:val="00061F28"/>
    <w:rsid w:val="00062AA5"/>
    <w:rsid w:val="00062D25"/>
    <w:rsid w:val="000649AB"/>
    <w:rsid w:val="00064C22"/>
    <w:rsid w:val="000700A2"/>
    <w:rsid w:val="00071A5F"/>
    <w:rsid w:val="0007711A"/>
    <w:rsid w:val="00077573"/>
    <w:rsid w:val="00080E22"/>
    <w:rsid w:val="00082263"/>
    <w:rsid w:val="000824A3"/>
    <w:rsid w:val="00083A6A"/>
    <w:rsid w:val="0008420B"/>
    <w:rsid w:val="000846B3"/>
    <w:rsid w:val="00086489"/>
    <w:rsid w:val="00087AA9"/>
    <w:rsid w:val="000900E0"/>
    <w:rsid w:val="00090990"/>
    <w:rsid w:val="000915D8"/>
    <w:rsid w:val="00093D73"/>
    <w:rsid w:val="00094DCD"/>
    <w:rsid w:val="00096F5E"/>
    <w:rsid w:val="0009746A"/>
    <w:rsid w:val="000A049B"/>
    <w:rsid w:val="000A1091"/>
    <w:rsid w:val="000A3C5F"/>
    <w:rsid w:val="000A47CF"/>
    <w:rsid w:val="000A5229"/>
    <w:rsid w:val="000A7CA6"/>
    <w:rsid w:val="000B0A75"/>
    <w:rsid w:val="000B1BE5"/>
    <w:rsid w:val="000B2CEF"/>
    <w:rsid w:val="000B3153"/>
    <w:rsid w:val="000B484D"/>
    <w:rsid w:val="000B5333"/>
    <w:rsid w:val="000B64E6"/>
    <w:rsid w:val="000B6A28"/>
    <w:rsid w:val="000B6E2C"/>
    <w:rsid w:val="000B6F17"/>
    <w:rsid w:val="000B79F8"/>
    <w:rsid w:val="000B7BBF"/>
    <w:rsid w:val="000C073E"/>
    <w:rsid w:val="000C098E"/>
    <w:rsid w:val="000C0ABD"/>
    <w:rsid w:val="000C49F2"/>
    <w:rsid w:val="000C59CC"/>
    <w:rsid w:val="000C728A"/>
    <w:rsid w:val="000C7645"/>
    <w:rsid w:val="000D0271"/>
    <w:rsid w:val="000D0DEA"/>
    <w:rsid w:val="000D17A3"/>
    <w:rsid w:val="000D3A77"/>
    <w:rsid w:val="000D4EF4"/>
    <w:rsid w:val="000D5B27"/>
    <w:rsid w:val="000D7291"/>
    <w:rsid w:val="000E1111"/>
    <w:rsid w:val="000E1E88"/>
    <w:rsid w:val="000E22FA"/>
    <w:rsid w:val="000E2AE2"/>
    <w:rsid w:val="000E2B06"/>
    <w:rsid w:val="000E3076"/>
    <w:rsid w:val="000E3213"/>
    <w:rsid w:val="000E5625"/>
    <w:rsid w:val="000E5F06"/>
    <w:rsid w:val="000E6AAA"/>
    <w:rsid w:val="000E6E01"/>
    <w:rsid w:val="000F175D"/>
    <w:rsid w:val="000F19DE"/>
    <w:rsid w:val="000F6805"/>
    <w:rsid w:val="00101234"/>
    <w:rsid w:val="001016E7"/>
    <w:rsid w:val="001020AF"/>
    <w:rsid w:val="001024A1"/>
    <w:rsid w:val="001025F6"/>
    <w:rsid w:val="0010321C"/>
    <w:rsid w:val="00104081"/>
    <w:rsid w:val="00105439"/>
    <w:rsid w:val="00105645"/>
    <w:rsid w:val="00105DE3"/>
    <w:rsid w:val="00107F8B"/>
    <w:rsid w:val="00110A4F"/>
    <w:rsid w:val="00111ABB"/>
    <w:rsid w:val="001125A6"/>
    <w:rsid w:val="00113270"/>
    <w:rsid w:val="0011397B"/>
    <w:rsid w:val="0011485F"/>
    <w:rsid w:val="001155B4"/>
    <w:rsid w:val="00123106"/>
    <w:rsid w:val="00124386"/>
    <w:rsid w:val="001247F1"/>
    <w:rsid w:val="00124A10"/>
    <w:rsid w:val="00125023"/>
    <w:rsid w:val="00126CC1"/>
    <w:rsid w:val="001305C0"/>
    <w:rsid w:val="00130ABA"/>
    <w:rsid w:val="001341D7"/>
    <w:rsid w:val="00134D84"/>
    <w:rsid w:val="00134E31"/>
    <w:rsid w:val="00134EF5"/>
    <w:rsid w:val="00135500"/>
    <w:rsid w:val="00137765"/>
    <w:rsid w:val="0013791C"/>
    <w:rsid w:val="00137EC7"/>
    <w:rsid w:val="00140E05"/>
    <w:rsid w:val="00141B21"/>
    <w:rsid w:val="001459D9"/>
    <w:rsid w:val="00145B85"/>
    <w:rsid w:val="00145B9E"/>
    <w:rsid w:val="0014618D"/>
    <w:rsid w:val="0014629B"/>
    <w:rsid w:val="001468A5"/>
    <w:rsid w:val="00146AC8"/>
    <w:rsid w:val="00146F30"/>
    <w:rsid w:val="00151A9C"/>
    <w:rsid w:val="00151FED"/>
    <w:rsid w:val="00152CE9"/>
    <w:rsid w:val="00153F2B"/>
    <w:rsid w:val="00154016"/>
    <w:rsid w:val="00154537"/>
    <w:rsid w:val="00154B5E"/>
    <w:rsid w:val="0015661A"/>
    <w:rsid w:val="00156A06"/>
    <w:rsid w:val="00156B32"/>
    <w:rsid w:val="0015704C"/>
    <w:rsid w:val="001625C9"/>
    <w:rsid w:val="001638B8"/>
    <w:rsid w:val="0016428E"/>
    <w:rsid w:val="001645D1"/>
    <w:rsid w:val="00164C95"/>
    <w:rsid w:val="00165857"/>
    <w:rsid w:val="00166621"/>
    <w:rsid w:val="0016774F"/>
    <w:rsid w:val="00170C84"/>
    <w:rsid w:val="001719FF"/>
    <w:rsid w:val="00172279"/>
    <w:rsid w:val="0017247B"/>
    <w:rsid w:val="00172F1F"/>
    <w:rsid w:val="001734F6"/>
    <w:rsid w:val="00173BB7"/>
    <w:rsid w:val="00173FDF"/>
    <w:rsid w:val="00175647"/>
    <w:rsid w:val="0017632F"/>
    <w:rsid w:val="001763B7"/>
    <w:rsid w:val="0017724F"/>
    <w:rsid w:val="00177684"/>
    <w:rsid w:val="001779E3"/>
    <w:rsid w:val="00181615"/>
    <w:rsid w:val="00181F10"/>
    <w:rsid w:val="00185AA3"/>
    <w:rsid w:val="00185DCC"/>
    <w:rsid w:val="00186172"/>
    <w:rsid w:val="001877FD"/>
    <w:rsid w:val="0019102E"/>
    <w:rsid w:val="00193AFA"/>
    <w:rsid w:val="00193B7B"/>
    <w:rsid w:val="00194FCB"/>
    <w:rsid w:val="0019500C"/>
    <w:rsid w:val="00196B62"/>
    <w:rsid w:val="001A10E7"/>
    <w:rsid w:val="001A258E"/>
    <w:rsid w:val="001A2B19"/>
    <w:rsid w:val="001A30CA"/>
    <w:rsid w:val="001A331E"/>
    <w:rsid w:val="001A3CB7"/>
    <w:rsid w:val="001A689C"/>
    <w:rsid w:val="001A799F"/>
    <w:rsid w:val="001B00E9"/>
    <w:rsid w:val="001B0559"/>
    <w:rsid w:val="001B0B3A"/>
    <w:rsid w:val="001B1740"/>
    <w:rsid w:val="001B19A8"/>
    <w:rsid w:val="001B3438"/>
    <w:rsid w:val="001B414F"/>
    <w:rsid w:val="001B47DC"/>
    <w:rsid w:val="001B4D45"/>
    <w:rsid w:val="001B6965"/>
    <w:rsid w:val="001C2AA9"/>
    <w:rsid w:val="001C3203"/>
    <w:rsid w:val="001C407B"/>
    <w:rsid w:val="001C497B"/>
    <w:rsid w:val="001C74E3"/>
    <w:rsid w:val="001C760D"/>
    <w:rsid w:val="001C778B"/>
    <w:rsid w:val="001C77C1"/>
    <w:rsid w:val="001C7DCB"/>
    <w:rsid w:val="001D0462"/>
    <w:rsid w:val="001D04AF"/>
    <w:rsid w:val="001D0663"/>
    <w:rsid w:val="001D18E7"/>
    <w:rsid w:val="001D1B9E"/>
    <w:rsid w:val="001D1EA7"/>
    <w:rsid w:val="001D3E5F"/>
    <w:rsid w:val="001D4628"/>
    <w:rsid w:val="001D508B"/>
    <w:rsid w:val="001D540E"/>
    <w:rsid w:val="001D7975"/>
    <w:rsid w:val="001E0F71"/>
    <w:rsid w:val="001E13FA"/>
    <w:rsid w:val="001E27AF"/>
    <w:rsid w:val="001E3022"/>
    <w:rsid w:val="001E33EC"/>
    <w:rsid w:val="001E54CA"/>
    <w:rsid w:val="001E55B5"/>
    <w:rsid w:val="001E78B5"/>
    <w:rsid w:val="001F0F3E"/>
    <w:rsid w:val="001F2D26"/>
    <w:rsid w:val="001F542D"/>
    <w:rsid w:val="00200510"/>
    <w:rsid w:val="00201257"/>
    <w:rsid w:val="00201ABC"/>
    <w:rsid w:val="00202766"/>
    <w:rsid w:val="002029E4"/>
    <w:rsid w:val="002034E0"/>
    <w:rsid w:val="00205BA5"/>
    <w:rsid w:val="002063DE"/>
    <w:rsid w:val="002078E0"/>
    <w:rsid w:val="00213C38"/>
    <w:rsid w:val="00214847"/>
    <w:rsid w:val="0021591B"/>
    <w:rsid w:val="00217498"/>
    <w:rsid w:val="002174DF"/>
    <w:rsid w:val="002179C0"/>
    <w:rsid w:val="00220D75"/>
    <w:rsid w:val="002225A9"/>
    <w:rsid w:val="002229A4"/>
    <w:rsid w:val="00223AB3"/>
    <w:rsid w:val="00223D22"/>
    <w:rsid w:val="00224D3F"/>
    <w:rsid w:val="00224F2B"/>
    <w:rsid w:val="00227506"/>
    <w:rsid w:val="00230108"/>
    <w:rsid w:val="00230DEB"/>
    <w:rsid w:val="00234420"/>
    <w:rsid w:val="00234E2B"/>
    <w:rsid w:val="00234FC1"/>
    <w:rsid w:val="00235273"/>
    <w:rsid w:val="00235F88"/>
    <w:rsid w:val="00236237"/>
    <w:rsid w:val="00236B8E"/>
    <w:rsid w:val="00236FE3"/>
    <w:rsid w:val="002379CF"/>
    <w:rsid w:val="00237A62"/>
    <w:rsid w:val="0024035D"/>
    <w:rsid w:val="002405CB"/>
    <w:rsid w:val="0024081B"/>
    <w:rsid w:val="00242546"/>
    <w:rsid w:val="00243127"/>
    <w:rsid w:val="00243C43"/>
    <w:rsid w:val="00244946"/>
    <w:rsid w:val="00244B6B"/>
    <w:rsid w:val="00246601"/>
    <w:rsid w:val="0024687B"/>
    <w:rsid w:val="002477F3"/>
    <w:rsid w:val="00247EE5"/>
    <w:rsid w:val="0025106C"/>
    <w:rsid w:val="0025590C"/>
    <w:rsid w:val="00261468"/>
    <w:rsid w:val="00262A39"/>
    <w:rsid w:val="00262CC0"/>
    <w:rsid w:val="00264125"/>
    <w:rsid w:val="002675B2"/>
    <w:rsid w:val="002678C3"/>
    <w:rsid w:val="0026795D"/>
    <w:rsid w:val="00270859"/>
    <w:rsid w:val="00272847"/>
    <w:rsid w:val="00272972"/>
    <w:rsid w:val="00273087"/>
    <w:rsid w:val="002739D4"/>
    <w:rsid w:val="00273A16"/>
    <w:rsid w:val="002745AF"/>
    <w:rsid w:val="00274BCB"/>
    <w:rsid w:val="00276C1C"/>
    <w:rsid w:val="002775E1"/>
    <w:rsid w:val="00277EB9"/>
    <w:rsid w:val="002803C6"/>
    <w:rsid w:val="00286CAD"/>
    <w:rsid w:val="00286DF4"/>
    <w:rsid w:val="0029540A"/>
    <w:rsid w:val="0029564D"/>
    <w:rsid w:val="00297616"/>
    <w:rsid w:val="002A1AAE"/>
    <w:rsid w:val="002A3EA6"/>
    <w:rsid w:val="002A4003"/>
    <w:rsid w:val="002A50C4"/>
    <w:rsid w:val="002A523F"/>
    <w:rsid w:val="002A5B4F"/>
    <w:rsid w:val="002A61BB"/>
    <w:rsid w:val="002A6A13"/>
    <w:rsid w:val="002A6F93"/>
    <w:rsid w:val="002B09C3"/>
    <w:rsid w:val="002B3881"/>
    <w:rsid w:val="002B41D0"/>
    <w:rsid w:val="002C2043"/>
    <w:rsid w:val="002C2C37"/>
    <w:rsid w:val="002C2FCC"/>
    <w:rsid w:val="002C3C9C"/>
    <w:rsid w:val="002C402D"/>
    <w:rsid w:val="002C484E"/>
    <w:rsid w:val="002C5E1C"/>
    <w:rsid w:val="002C620F"/>
    <w:rsid w:val="002C6298"/>
    <w:rsid w:val="002C67FB"/>
    <w:rsid w:val="002C7B48"/>
    <w:rsid w:val="002D09BA"/>
    <w:rsid w:val="002D0F1D"/>
    <w:rsid w:val="002D1ECD"/>
    <w:rsid w:val="002D29A4"/>
    <w:rsid w:val="002D29AC"/>
    <w:rsid w:val="002D36DD"/>
    <w:rsid w:val="002D404C"/>
    <w:rsid w:val="002D6C71"/>
    <w:rsid w:val="002E1454"/>
    <w:rsid w:val="002E1A64"/>
    <w:rsid w:val="002E2A9E"/>
    <w:rsid w:val="002E5B4E"/>
    <w:rsid w:val="002E77AD"/>
    <w:rsid w:val="002E7B6C"/>
    <w:rsid w:val="002E7F5B"/>
    <w:rsid w:val="002F0FB6"/>
    <w:rsid w:val="002F222C"/>
    <w:rsid w:val="002F28B7"/>
    <w:rsid w:val="002F386B"/>
    <w:rsid w:val="002F5AC1"/>
    <w:rsid w:val="002F6709"/>
    <w:rsid w:val="002F6D8D"/>
    <w:rsid w:val="002F6F3C"/>
    <w:rsid w:val="002F73AB"/>
    <w:rsid w:val="0030126C"/>
    <w:rsid w:val="00301708"/>
    <w:rsid w:val="00301A3D"/>
    <w:rsid w:val="003020B6"/>
    <w:rsid w:val="00303A86"/>
    <w:rsid w:val="00304ABF"/>
    <w:rsid w:val="00304AF0"/>
    <w:rsid w:val="0031030D"/>
    <w:rsid w:val="003118AC"/>
    <w:rsid w:val="00311C49"/>
    <w:rsid w:val="00311E30"/>
    <w:rsid w:val="00314811"/>
    <w:rsid w:val="00314B2F"/>
    <w:rsid w:val="00314FB8"/>
    <w:rsid w:val="00315A29"/>
    <w:rsid w:val="00316A5B"/>
    <w:rsid w:val="00317128"/>
    <w:rsid w:val="00320C52"/>
    <w:rsid w:val="00321263"/>
    <w:rsid w:val="00322276"/>
    <w:rsid w:val="00323A56"/>
    <w:rsid w:val="00323AB4"/>
    <w:rsid w:val="00331620"/>
    <w:rsid w:val="003328E0"/>
    <w:rsid w:val="00333CFE"/>
    <w:rsid w:val="00336581"/>
    <w:rsid w:val="00342077"/>
    <w:rsid w:val="0034378F"/>
    <w:rsid w:val="00344792"/>
    <w:rsid w:val="00345884"/>
    <w:rsid w:val="0034739D"/>
    <w:rsid w:val="003500EB"/>
    <w:rsid w:val="00352247"/>
    <w:rsid w:val="003531C9"/>
    <w:rsid w:val="00353F97"/>
    <w:rsid w:val="0035665D"/>
    <w:rsid w:val="00357467"/>
    <w:rsid w:val="003575E8"/>
    <w:rsid w:val="00361E32"/>
    <w:rsid w:val="0036233A"/>
    <w:rsid w:val="0036462A"/>
    <w:rsid w:val="003653F7"/>
    <w:rsid w:val="0036572D"/>
    <w:rsid w:val="00367779"/>
    <w:rsid w:val="003712BB"/>
    <w:rsid w:val="00372A39"/>
    <w:rsid w:val="00372BA6"/>
    <w:rsid w:val="00377564"/>
    <w:rsid w:val="0037763D"/>
    <w:rsid w:val="00377FEE"/>
    <w:rsid w:val="00381831"/>
    <w:rsid w:val="00382AE5"/>
    <w:rsid w:val="00384F88"/>
    <w:rsid w:val="00385D86"/>
    <w:rsid w:val="00390F08"/>
    <w:rsid w:val="00391249"/>
    <w:rsid w:val="00391DEA"/>
    <w:rsid w:val="0039212B"/>
    <w:rsid w:val="0039599D"/>
    <w:rsid w:val="00397B18"/>
    <w:rsid w:val="003A07E8"/>
    <w:rsid w:val="003A0FA9"/>
    <w:rsid w:val="003A13CF"/>
    <w:rsid w:val="003A1A44"/>
    <w:rsid w:val="003A1EA4"/>
    <w:rsid w:val="003A1F0A"/>
    <w:rsid w:val="003A33EC"/>
    <w:rsid w:val="003A79C6"/>
    <w:rsid w:val="003B02A5"/>
    <w:rsid w:val="003B23FC"/>
    <w:rsid w:val="003B4872"/>
    <w:rsid w:val="003C2E12"/>
    <w:rsid w:val="003C2E26"/>
    <w:rsid w:val="003C53D2"/>
    <w:rsid w:val="003C54F4"/>
    <w:rsid w:val="003D0BB2"/>
    <w:rsid w:val="003D260D"/>
    <w:rsid w:val="003D2AAE"/>
    <w:rsid w:val="003D3E2D"/>
    <w:rsid w:val="003D60F1"/>
    <w:rsid w:val="003D6414"/>
    <w:rsid w:val="003E0192"/>
    <w:rsid w:val="003E1331"/>
    <w:rsid w:val="003E5208"/>
    <w:rsid w:val="003E52D9"/>
    <w:rsid w:val="003E59E9"/>
    <w:rsid w:val="003E5A5F"/>
    <w:rsid w:val="003E615B"/>
    <w:rsid w:val="003E63B4"/>
    <w:rsid w:val="003E6945"/>
    <w:rsid w:val="003E7320"/>
    <w:rsid w:val="003E7489"/>
    <w:rsid w:val="003F1F7B"/>
    <w:rsid w:val="003F272A"/>
    <w:rsid w:val="003F616A"/>
    <w:rsid w:val="003F6A2C"/>
    <w:rsid w:val="003F6C04"/>
    <w:rsid w:val="00401A7A"/>
    <w:rsid w:val="004020AC"/>
    <w:rsid w:val="00402903"/>
    <w:rsid w:val="004047E1"/>
    <w:rsid w:val="00404E8B"/>
    <w:rsid w:val="00405051"/>
    <w:rsid w:val="004060AF"/>
    <w:rsid w:val="004060F0"/>
    <w:rsid w:val="0040615E"/>
    <w:rsid w:val="00406982"/>
    <w:rsid w:val="00406D3E"/>
    <w:rsid w:val="004074F6"/>
    <w:rsid w:val="004118C4"/>
    <w:rsid w:val="004164BF"/>
    <w:rsid w:val="0041668B"/>
    <w:rsid w:val="004201F4"/>
    <w:rsid w:val="0042024A"/>
    <w:rsid w:val="0042062A"/>
    <w:rsid w:val="0042089C"/>
    <w:rsid w:val="004209C1"/>
    <w:rsid w:val="00421CDC"/>
    <w:rsid w:val="00423303"/>
    <w:rsid w:val="0042457E"/>
    <w:rsid w:val="00427A46"/>
    <w:rsid w:val="00427BF1"/>
    <w:rsid w:val="00430BE0"/>
    <w:rsid w:val="00431C73"/>
    <w:rsid w:val="0043758F"/>
    <w:rsid w:val="00440333"/>
    <w:rsid w:val="00444DCC"/>
    <w:rsid w:val="00446383"/>
    <w:rsid w:val="00446E4E"/>
    <w:rsid w:val="004507C1"/>
    <w:rsid w:val="004508B1"/>
    <w:rsid w:val="00450B8E"/>
    <w:rsid w:val="0045111F"/>
    <w:rsid w:val="00451A67"/>
    <w:rsid w:val="0045249A"/>
    <w:rsid w:val="004606F3"/>
    <w:rsid w:val="0046167A"/>
    <w:rsid w:val="004622C6"/>
    <w:rsid w:val="00464B34"/>
    <w:rsid w:val="00464D66"/>
    <w:rsid w:val="00464F02"/>
    <w:rsid w:val="004652C3"/>
    <w:rsid w:val="0046536A"/>
    <w:rsid w:val="004665E1"/>
    <w:rsid w:val="0046662C"/>
    <w:rsid w:val="00466D7C"/>
    <w:rsid w:val="00467585"/>
    <w:rsid w:val="00467CE6"/>
    <w:rsid w:val="00467DA5"/>
    <w:rsid w:val="00467DAD"/>
    <w:rsid w:val="00470B26"/>
    <w:rsid w:val="004719E0"/>
    <w:rsid w:val="00471A8F"/>
    <w:rsid w:val="00472B43"/>
    <w:rsid w:val="004730AC"/>
    <w:rsid w:val="00473F06"/>
    <w:rsid w:val="00475F7A"/>
    <w:rsid w:val="00477F90"/>
    <w:rsid w:val="004806A9"/>
    <w:rsid w:val="00480869"/>
    <w:rsid w:val="00480DDE"/>
    <w:rsid w:val="00481743"/>
    <w:rsid w:val="004832CA"/>
    <w:rsid w:val="0048366C"/>
    <w:rsid w:val="00483AC6"/>
    <w:rsid w:val="0048448B"/>
    <w:rsid w:val="004844A1"/>
    <w:rsid w:val="00484F12"/>
    <w:rsid w:val="00485349"/>
    <w:rsid w:val="004876AF"/>
    <w:rsid w:val="00491998"/>
    <w:rsid w:val="00493F6E"/>
    <w:rsid w:val="004942C3"/>
    <w:rsid w:val="00496AF1"/>
    <w:rsid w:val="004A020E"/>
    <w:rsid w:val="004A29B9"/>
    <w:rsid w:val="004A615D"/>
    <w:rsid w:val="004A7285"/>
    <w:rsid w:val="004B3012"/>
    <w:rsid w:val="004B39B6"/>
    <w:rsid w:val="004B3C53"/>
    <w:rsid w:val="004B441F"/>
    <w:rsid w:val="004B69D0"/>
    <w:rsid w:val="004B7F5F"/>
    <w:rsid w:val="004C01AC"/>
    <w:rsid w:val="004C09AB"/>
    <w:rsid w:val="004C33CB"/>
    <w:rsid w:val="004C4930"/>
    <w:rsid w:val="004C5E2B"/>
    <w:rsid w:val="004C69DD"/>
    <w:rsid w:val="004C7270"/>
    <w:rsid w:val="004C790C"/>
    <w:rsid w:val="004D1522"/>
    <w:rsid w:val="004D74F7"/>
    <w:rsid w:val="004E0B4A"/>
    <w:rsid w:val="004E2133"/>
    <w:rsid w:val="004E697E"/>
    <w:rsid w:val="004F175F"/>
    <w:rsid w:val="004F2169"/>
    <w:rsid w:val="004F25A6"/>
    <w:rsid w:val="004F25B4"/>
    <w:rsid w:val="004F3153"/>
    <w:rsid w:val="004F3DCF"/>
    <w:rsid w:val="004F541B"/>
    <w:rsid w:val="004F6093"/>
    <w:rsid w:val="004F6445"/>
    <w:rsid w:val="004F69BD"/>
    <w:rsid w:val="004F761C"/>
    <w:rsid w:val="004F7E0C"/>
    <w:rsid w:val="005005F1"/>
    <w:rsid w:val="005009A6"/>
    <w:rsid w:val="00500A6E"/>
    <w:rsid w:val="00501A40"/>
    <w:rsid w:val="00502F67"/>
    <w:rsid w:val="00503586"/>
    <w:rsid w:val="00504083"/>
    <w:rsid w:val="005046BC"/>
    <w:rsid w:val="005059D0"/>
    <w:rsid w:val="005063EE"/>
    <w:rsid w:val="005122BD"/>
    <w:rsid w:val="005139C6"/>
    <w:rsid w:val="00515A09"/>
    <w:rsid w:val="00516F93"/>
    <w:rsid w:val="00517F53"/>
    <w:rsid w:val="00520BF2"/>
    <w:rsid w:val="00520E28"/>
    <w:rsid w:val="00522060"/>
    <w:rsid w:val="00523D4C"/>
    <w:rsid w:val="005268E6"/>
    <w:rsid w:val="00526B19"/>
    <w:rsid w:val="00526EF7"/>
    <w:rsid w:val="00527ABD"/>
    <w:rsid w:val="005302E2"/>
    <w:rsid w:val="0053251E"/>
    <w:rsid w:val="00533D86"/>
    <w:rsid w:val="00533F2E"/>
    <w:rsid w:val="005340FD"/>
    <w:rsid w:val="0053559E"/>
    <w:rsid w:val="005355F4"/>
    <w:rsid w:val="00535949"/>
    <w:rsid w:val="00536C42"/>
    <w:rsid w:val="00536ECF"/>
    <w:rsid w:val="0054069D"/>
    <w:rsid w:val="005419D7"/>
    <w:rsid w:val="005422D8"/>
    <w:rsid w:val="0054440F"/>
    <w:rsid w:val="00545CE1"/>
    <w:rsid w:val="00545F5D"/>
    <w:rsid w:val="0054699B"/>
    <w:rsid w:val="00546E8F"/>
    <w:rsid w:val="005501F1"/>
    <w:rsid w:val="005519E9"/>
    <w:rsid w:val="00552346"/>
    <w:rsid w:val="0055388A"/>
    <w:rsid w:val="00555053"/>
    <w:rsid w:val="005568FE"/>
    <w:rsid w:val="00556C56"/>
    <w:rsid w:val="00557A67"/>
    <w:rsid w:val="00557A72"/>
    <w:rsid w:val="00557C89"/>
    <w:rsid w:val="00557ED5"/>
    <w:rsid w:val="00560504"/>
    <w:rsid w:val="00560CFA"/>
    <w:rsid w:val="0056327C"/>
    <w:rsid w:val="005632C7"/>
    <w:rsid w:val="00565114"/>
    <w:rsid w:val="005653F6"/>
    <w:rsid w:val="00565BB5"/>
    <w:rsid w:val="00567D6F"/>
    <w:rsid w:val="0057104E"/>
    <w:rsid w:val="005718E9"/>
    <w:rsid w:val="00573A6C"/>
    <w:rsid w:val="00573FA9"/>
    <w:rsid w:val="00574B85"/>
    <w:rsid w:val="00575B47"/>
    <w:rsid w:val="0057635E"/>
    <w:rsid w:val="005815C7"/>
    <w:rsid w:val="00582894"/>
    <w:rsid w:val="00582F2A"/>
    <w:rsid w:val="0058419F"/>
    <w:rsid w:val="00584BF9"/>
    <w:rsid w:val="00585584"/>
    <w:rsid w:val="005913CF"/>
    <w:rsid w:val="00591C08"/>
    <w:rsid w:val="005945D5"/>
    <w:rsid w:val="00596BF0"/>
    <w:rsid w:val="00597118"/>
    <w:rsid w:val="005A166E"/>
    <w:rsid w:val="005A3162"/>
    <w:rsid w:val="005A43AC"/>
    <w:rsid w:val="005A5B1A"/>
    <w:rsid w:val="005A7F03"/>
    <w:rsid w:val="005B581E"/>
    <w:rsid w:val="005B5CA1"/>
    <w:rsid w:val="005B760B"/>
    <w:rsid w:val="005B7C5E"/>
    <w:rsid w:val="005C04EB"/>
    <w:rsid w:val="005C2386"/>
    <w:rsid w:val="005C5CAD"/>
    <w:rsid w:val="005C77D3"/>
    <w:rsid w:val="005D06F4"/>
    <w:rsid w:val="005D15CC"/>
    <w:rsid w:val="005D15E1"/>
    <w:rsid w:val="005D1C04"/>
    <w:rsid w:val="005D1F20"/>
    <w:rsid w:val="005D5CDA"/>
    <w:rsid w:val="005E263A"/>
    <w:rsid w:val="005E2D6C"/>
    <w:rsid w:val="005E4E6A"/>
    <w:rsid w:val="005E62B3"/>
    <w:rsid w:val="005F1CBB"/>
    <w:rsid w:val="005F24F3"/>
    <w:rsid w:val="005F29B6"/>
    <w:rsid w:val="005F2CB5"/>
    <w:rsid w:val="005F4F96"/>
    <w:rsid w:val="00602227"/>
    <w:rsid w:val="00605BD0"/>
    <w:rsid w:val="00605C73"/>
    <w:rsid w:val="00606201"/>
    <w:rsid w:val="00607529"/>
    <w:rsid w:val="00610D1B"/>
    <w:rsid w:val="0061231B"/>
    <w:rsid w:val="00612357"/>
    <w:rsid w:val="00612CFD"/>
    <w:rsid w:val="006132BF"/>
    <w:rsid w:val="006132D2"/>
    <w:rsid w:val="00614194"/>
    <w:rsid w:val="00617A03"/>
    <w:rsid w:val="00621839"/>
    <w:rsid w:val="00622014"/>
    <w:rsid w:val="00622F8F"/>
    <w:rsid w:val="00623C00"/>
    <w:rsid w:val="006245B5"/>
    <w:rsid w:val="00625267"/>
    <w:rsid w:val="0062589F"/>
    <w:rsid w:val="006268F0"/>
    <w:rsid w:val="00626D84"/>
    <w:rsid w:val="006276D9"/>
    <w:rsid w:val="00631024"/>
    <w:rsid w:val="006331DA"/>
    <w:rsid w:val="006342A2"/>
    <w:rsid w:val="0063455E"/>
    <w:rsid w:val="00636073"/>
    <w:rsid w:val="006360E9"/>
    <w:rsid w:val="0063699A"/>
    <w:rsid w:val="00637C27"/>
    <w:rsid w:val="00642E40"/>
    <w:rsid w:val="00645E6F"/>
    <w:rsid w:val="006468FB"/>
    <w:rsid w:val="00650AD9"/>
    <w:rsid w:val="006532E4"/>
    <w:rsid w:val="00654EA2"/>
    <w:rsid w:val="00655257"/>
    <w:rsid w:val="00656315"/>
    <w:rsid w:val="00660F5C"/>
    <w:rsid w:val="006610F9"/>
    <w:rsid w:val="006614B8"/>
    <w:rsid w:val="00661AFB"/>
    <w:rsid w:val="006640FB"/>
    <w:rsid w:val="00664AAB"/>
    <w:rsid w:val="00664C3B"/>
    <w:rsid w:val="00665340"/>
    <w:rsid w:val="0066666E"/>
    <w:rsid w:val="0066701C"/>
    <w:rsid w:val="0066739C"/>
    <w:rsid w:val="00673AD8"/>
    <w:rsid w:val="00675092"/>
    <w:rsid w:val="0067563A"/>
    <w:rsid w:val="0067611B"/>
    <w:rsid w:val="00676596"/>
    <w:rsid w:val="00680508"/>
    <w:rsid w:val="00681B7E"/>
    <w:rsid w:val="00682B40"/>
    <w:rsid w:val="00682BF3"/>
    <w:rsid w:val="00683079"/>
    <w:rsid w:val="006906C8"/>
    <w:rsid w:val="00691499"/>
    <w:rsid w:val="00693839"/>
    <w:rsid w:val="00693EBD"/>
    <w:rsid w:val="00694632"/>
    <w:rsid w:val="00696316"/>
    <w:rsid w:val="006964B5"/>
    <w:rsid w:val="0069715D"/>
    <w:rsid w:val="006A0D17"/>
    <w:rsid w:val="006A1BC0"/>
    <w:rsid w:val="006A39CA"/>
    <w:rsid w:val="006A3AB8"/>
    <w:rsid w:val="006A4C36"/>
    <w:rsid w:val="006A5F74"/>
    <w:rsid w:val="006A6924"/>
    <w:rsid w:val="006A6B27"/>
    <w:rsid w:val="006B0255"/>
    <w:rsid w:val="006B23BB"/>
    <w:rsid w:val="006B2D97"/>
    <w:rsid w:val="006B3424"/>
    <w:rsid w:val="006B39BF"/>
    <w:rsid w:val="006B5858"/>
    <w:rsid w:val="006B670A"/>
    <w:rsid w:val="006B6C70"/>
    <w:rsid w:val="006B7243"/>
    <w:rsid w:val="006C0B81"/>
    <w:rsid w:val="006C11F8"/>
    <w:rsid w:val="006C15DC"/>
    <w:rsid w:val="006C384E"/>
    <w:rsid w:val="006C396D"/>
    <w:rsid w:val="006C3BE4"/>
    <w:rsid w:val="006C6236"/>
    <w:rsid w:val="006C6D58"/>
    <w:rsid w:val="006C78D8"/>
    <w:rsid w:val="006C7AD4"/>
    <w:rsid w:val="006D1247"/>
    <w:rsid w:val="006D12F0"/>
    <w:rsid w:val="006D2A60"/>
    <w:rsid w:val="006D7649"/>
    <w:rsid w:val="006D77D3"/>
    <w:rsid w:val="006D7DFD"/>
    <w:rsid w:val="006E11C1"/>
    <w:rsid w:val="006E1412"/>
    <w:rsid w:val="006E28B4"/>
    <w:rsid w:val="006E2FCD"/>
    <w:rsid w:val="006E3DCF"/>
    <w:rsid w:val="006E436B"/>
    <w:rsid w:val="006E499C"/>
    <w:rsid w:val="006E5B39"/>
    <w:rsid w:val="006E6277"/>
    <w:rsid w:val="006E67D4"/>
    <w:rsid w:val="006F49E4"/>
    <w:rsid w:val="006F56EE"/>
    <w:rsid w:val="00700B94"/>
    <w:rsid w:val="00701ADC"/>
    <w:rsid w:val="00705BB6"/>
    <w:rsid w:val="00707DEE"/>
    <w:rsid w:val="007111A7"/>
    <w:rsid w:val="007119C5"/>
    <w:rsid w:val="007119D9"/>
    <w:rsid w:val="007126E4"/>
    <w:rsid w:val="007140EB"/>
    <w:rsid w:val="00716092"/>
    <w:rsid w:val="0071661A"/>
    <w:rsid w:val="00722C4B"/>
    <w:rsid w:val="00726E1A"/>
    <w:rsid w:val="00731B6E"/>
    <w:rsid w:val="007330AA"/>
    <w:rsid w:val="00733A82"/>
    <w:rsid w:val="00733B85"/>
    <w:rsid w:val="00733FF7"/>
    <w:rsid w:val="007343E9"/>
    <w:rsid w:val="00734C2C"/>
    <w:rsid w:val="00737B9A"/>
    <w:rsid w:val="00740A1A"/>
    <w:rsid w:val="00742DD5"/>
    <w:rsid w:val="00744314"/>
    <w:rsid w:val="00746FB7"/>
    <w:rsid w:val="007478D3"/>
    <w:rsid w:val="007503C2"/>
    <w:rsid w:val="00752310"/>
    <w:rsid w:val="00752AD0"/>
    <w:rsid w:val="007532CE"/>
    <w:rsid w:val="0075444C"/>
    <w:rsid w:val="00754488"/>
    <w:rsid w:val="00756F93"/>
    <w:rsid w:val="00760B58"/>
    <w:rsid w:val="00761055"/>
    <w:rsid w:val="007618F5"/>
    <w:rsid w:val="00761BA7"/>
    <w:rsid w:val="00762314"/>
    <w:rsid w:val="00763E6A"/>
    <w:rsid w:val="0076497B"/>
    <w:rsid w:val="007649B6"/>
    <w:rsid w:val="007654B4"/>
    <w:rsid w:val="00765813"/>
    <w:rsid w:val="007664B7"/>
    <w:rsid w:val="007701FD"/>
    <w:rsid w:val="0077254F"/>
    <w:rsid w:val="00773F3F"/>
    <w:rsid w:val="00774815"/>
    <w:rsid w:val="00775F53"/>
    <w:rsid w:val="00776319"/>
    <w:rsid w:val="00777695"/>
    <w:rsid w:val="007778FB"/>
    <w:rsid w:val="00777F73"/>
    <w:rsid w:val="00780966"/>
    <w:rsid w:val="00781AD6"/>
    <w:rsid w:val="00782270"/>
    <w:rsid w:val="00784E15"/>
    <w:rsid w:val="00785166"/>
    <w:rsid w:val="00785296"/>
    <w:rsid w:val="00786299"/>
    <w:rsid w:val="007863A8"/>
    <w:rsid w:val="0078642A"/>
    <w:rsid w:val="00786D33"/>
    <w:rsid w:val="00786F61"/>
    <w:rsid w:val="00787A5E"/>
    <w:rsid w:val="00787D20"/>
    <w:rsid w:val="00787D62"/>
    <w:rsid w:val="00787E98"/>
    <w:rsid w:val="007900BB"/>
    <w:rsid w:val="0079082A"/>
    <w:rsid w:val="00795783"/>
    <w:rsid w:val="00797A7F"/>
    <w:rsid w:val="00797D5D"/>
    <w:rsid w:val="007A1A6C"/>
    <w:rsid w:val="007A20E5"/>
    <w:rsid w:val="007A4767"/>
    <w:rsid w:val="007A5640"/>
    <w:rsid w:val="007A5FDF"/>
    <w:rsid w:val="007B1205"/>
    <w:rsid w:val="007B152D"/>
    <w:rsid w:val="007B2730"/>
    <w:rsid w:val="007B58A8"/>
    <w:rsid w:val="007B748B"/>
    <w:rsid w:val="007C1892"/>
    <w:rsid w:val="007C30BE"/>
    <w:rsid w:val="007C31CD"/>
    <w:rsid w:val="007C43CC"/>
    <w:rsid w:val="007C44E2"/>
    <w:rsid w:val="007C5A06"/>
    <w:rsid w:val="007D1023"/>
    <w:rsid w:val="007D10AF"/>
    <w:rsid w:val="007D2755"/>
    <w:rsid w:val="007D3647"/>
    <w:rsid w:val="007D37A0"/>
    <w:rsid w:val="007D3CD4"/>
    <w:rsid w:val="007D3FA6"/>
    <w:rsid w:val="007D4A79"/>
    <w:rsid w:val="007D59C4"/>
    <w:rsid w:val="007D5F97"/>
    <w:rsid w:val="007D7A74"/>
    <w:rsid w:val="007E14D7"/>
    <w:rsid w:val="007E1FD2"/>
    <w:rsid w:val="007E2A9E"/>
    <w:rsid w:val="007E3056"/>
    <w:rsid w:val="007E3241"/>
    <w:rsid w:val="007E374A"/>
    <w:rsid w:val="007E701D"/>
    <w:rsid w:val="007E7FE3"/>
    <w:rsid w:val="007F01F9"/>
    <w:rsid w:val="007F029E"/>
    <w:rsid w:val="007F29A8"/>
    <w:rsid w:val="007F4446"/>
    <w:rsid w:val="007F6199"/>
    <w:rsid w:val="007F61BC"/>
    <w:rsid w:val="007F62F5"/>
    <w:rsid w:val="007F68A4"/>
    <w:rsid w:val="007F7008"/>
    <w:rsid w:val="00806443"/>
    <w:rsid w:val="0081027B"/>
    <w:rsid w:val="00810476"/>
    <w:rsid w:val="00810C68"/>
    <w:rsid w:val="00812796"/>
    <w:rsid w:val="00813909"/>
    <w:rsid w:val="008141E8"/>
    <w:rsid w:val="00814672"/>
    <w:rsid w:val="00814E6A"/>
    <w:rsid w:val="00816B4E"/>
    <w:rsid w:val="0082119A"/>
    <w:rsid w:val="008218EB"/>
    <w:rsid w:val="008271BB"/>
    <w:rsid w:val="008275F4"/>
    <w:rsid w:val="00830E37"/>
    <w:rsid w:val="00831652"/>
    <w:rsid w:val="00831863"/>
    <w:rsid w:val="00832FEF"/>
    <w:rsid w:val="00833035"/>
    <w:rsid w:val="00833F3B"/>
    <w:rsid w:val="00834C59"/>
    <w:rsid w:val="00835627"/>
    <w:rsid w:val="00835641"/>
    <w:rsid w:val="00840E58"/>
    <w:rsid w:val="00841167"/>
    <w:rsid w:val="00841B74"/>
    <w:rsid w:val="00852148"/>
    <w:rsid w:val="00853A3D"/>
    <w:rsid w:val="00857266"/>
    <w:rsid w:val="00860B0F"/>
    <w:rsid w:val="00861434"/>
    <w:rsid w:val="0086350B"/>
    <w:rsid w:val="00866607"/>
    <w:rsid w:val="00871395"/>
    <w:rsid w:val="008734ED"/>
    <w:rsid w:val="00875852"/>
    <w:rsid w:val="00875876"/>
    <w:rsid w:val="00877945"/>
    <w:rsid w:val="00880B08"/>
    <w:rsid w:val="008815BE"/>
    <w:rsid w:val="0088313B"/>
    <w:rsid w:val="008832AE"/>
    <w:rsid w:val="00884259"/>
    <w:rsid w:val="00885E8E"/>
    <w:rsid w:val="00885FCA"/>
    <w:rsid w:val="0088609D"/>
    <w:rsid w:val="00886110"/>
    <w:rsid w:val="00886665"/>
    <w:rsid w:val="00886D6E"/>
    <w:rsid w:val="00887C7A"/>
    <w:rsid w:val="008901EC"/>
    <w:rsid w:val="008912DC"/>
    <w:rsid w:val="00892560"/>
    <w:rsid w:val="00892E6A"/>
    <w:rsid w:val="00893C14"/>
    <w:rsid w:val="00895C29"/>
    <w:rsid w:val="00897A11"/>
    <w:rsid w:val="008A26B5"/>
    <w:rsid w:val="008A2A20"/>
    <w:rsid w:val="008A4D95"/>
    <w:rsid w:val="008A51CF"/>
    <w:rsid w:val="008A578C"/>
    <w:rsid w:val="008A6862"/>
    <w:rsid w:val="008A707A"/>
    <w:rsid w:val="008A7306"/>
    <w:rsid w:val="008B01BC"/>
    <w:rsid w:val="008B0FF0"/>
    <w:rsid w:val="008B200C"/>
    <w:rsid w:val="008B2EB2"/>
    <w:rsid w:val="008B4749"/>
    <w:rsid w:val="008B62ED"/>
    <w:rsid w:val="008B74CD"/>
    <w:rsid w:val="008C04D8"/>
    <w:rsid w:val="008C097F"/>
    <w:rsid w:val="008C36B7"/>
    <w:rsid w:val="008C424B"/>
    <w:rsid w:val="008C64B7"/>
    <w:rsid w:val="008C73B6"/>
    <w:rsid w:val="008D0FDC"/>
    <w:rsid w:val="008D14B9"/>
    <w:rsid w:val="008D2D6C"/>
    <w:rsid w:val="008D30F9"/>
    <w:rsid w:val="008D333E"/>
    <w:rsid w:val="008D33BA"/>
    <w:rsid w:val="008D4064"/>
    <w:rsid w:val="008D49CF"/>
    <w:rsid w:val="008D587F"/>
    <w:rsid w:val="008E24BA"/>
    <w:rsid w:val="008E3833"/>
    <w:rsid w:val="008E547B"/>
    <w:rsid w:val="008E77F9"/>
    <w:rsid w:val="008F1EC7"/>
    <w:rsid w:val="008F2C83"/>
    <w:rsid w:val="008F744B"/>
    <w:rsid w:val="008F7626"/>
    <w:rsid w:val="008F783C"/>
    <w:rsid w:val="008F7BF6"/>
    <w:rsid w:val="00901A0D"/>
    <w:rsid w:val="009026EF"/>
    <w:rsid w:val="009063BB"/>
    <w:rsid w:val="00906D77"/>
    <w:rsid w:val="009118FF"/>
    <w:rsid w:val="00912E78"/>
    <w:rsid w:val="0091354D"/>
    <w:rsid w:val="00913573"/>
    <w:rsid w:val="00915174"/>
    <w:rsid w:val="00916210"/>
    <w:rsid w:val="00920676"/>
    <w:rsid w:val="00922808"/>
    <w:rsid w:val="0092293A"/>
    <w:rsid w:val="00922B53"/>
    <w:rsid w:val="00923252"/>
    <w:rsid w:val="0092388F"/>
    <w:rsid w:val="00924355"/>
    <w:rsid w:val="009300A7"/>
    <w:rsid w:val="0093272C"/>
    <w:rsid w:val="00933C06"/>
    <w:rsid w:val="00936087"/>
    <w:rsid w:val="00941694"/>
    <w:rsid w:val="009448DC"/>
    <w:rsid w:val="00944CFC"/>
    <w:rsid w:val="00946069"/>
    <w:rsid w:val="009462A1"/>
    <w:rsid w:val="00946499"/>
    <w:rsid w:val="009464A8"/>
    <w:rsid w:val="00950CAF"/>
    <w:rsid w:val="00953DB2"/>
    <w:rsid w:val="009558A5"/>
    <w:rsid w:val="0095637E"/>
    <w:rsid w:val="00956EC4"/>
    <w:rsid w:val="00957521"/>
    <w:rsid w:val="00957FEC"/>
    <w:rsid w:val="00960A52"/>
    <w:rsid w:val="00963069"/>
    <w:rsid w:val="00963986"/>
    <w:rsid w:val="00966712"/>
    <w:rsid w:val="00967139"/>
    <w:rsid w:val="00967560"/>
    <w:rsid w:val="00967E98"/>
    <w:rsid w:val="0097023F"/>
    <w:rsid w:val="00971E05"/>
    <w:rsid w:val="009744A7"/>
    <w:rsid w:val="00976F18"/>
    <w:rsid w:val="00980569"/>
    <w:rsid w:val="00980D00"/>
    <w:rsid w:val="00981425"/>
    <w:rsid w:val="00981463"/>
    <w:rsid w:val="00981DD8"/>
    <w:rsid w:val="00982A98"/>
    <w:rsid w:val="009847CA"/>
    <w:rsid w:val="009909E2"/>
    <w:rsid w:val="00990B5D"/>
    <w:rsid w:val="00991659"/>
    <w:rsid w:val="009926A8"/>
    <w:rsid w:val="0099450D"/>
    <w:rsid w:val="0099547D"/>
    <w:rsid w:val="00995DAA"/>
    <w:rsid w:val="0099712E"/>
    <w:rsid w:val="00997469"/>
    <w:rsid w:val="009977D6"/>
    <w:rsid w:val="009A3654"/>
    <w:rsid w:val="009A44B0"/>
    <w:rsid w:val="009A579A"/>
    <w:rsid w:val="009B1BF7"/>
    <w:rsid w:val="009B303F"/>
    <w:rsid w:val="009B4FF2"/>
    <w:rsid w:val="009B5483"/>
    <w:rsid w:val="009B54D2"/>
    <w:rsid w:val="009C064C"/>
    <w:rsid w:val="009C09D5"/>
    <w:rsid w:val="009C1C24"/>
    <w:rsid w:val="009C2232"/>
    <w:rsid w:val="009C3655"/>
    <w:rsid w:val="009C444E"/>
    <w:rsid w:val="009C6C1D"/>
    <w:rsid w:val="009C6DAD"/>
    <w:rsid w:val="009C722C"/>
    <w:rsid w:val="009C769F"/>
    <w:rsid w:val="009D1CE5"/>
    <w:rsid w:val="009D1FB6"/>
    <w:rsid w:val="009D2489"/>
    <w:rsid w:val="009D3AA2"/>
    <w:rsid w:val="009D51C1"/>
    <w:rsid w:val="009D5945"/>
    <w:rsid w:val="009D5A60"/>
    <w:rsid w:val="009D6BCB"/>
    <w:rsid w:val="009D6CD6"/>
    <w:rsid w:val="009D7233"/>
    <w:rsid w:val="009D7FA6"/>
    <w:rsid w:val="009E0C67"/>
    <w:rsid w:val="009E49BF"/>
    <w:rsid w:val="009E4A46"/>
    <w:rsid w:val="009E4CB5"/>
    <w:rsid w:val="009E5368"/>
    <w:rsid w:val="009E5475"/>
    <w:rsid w:val="009F0053"/>
    <w:rsid w:val="009F0CA2"/>
    <w:rsid w:val="009F3662"/>
    <w:rsid w:val="009F3877"/>
    <w:rsid w:val="009F4E5F"/>
    <w:rsid w:val="00A01B36"/>
    <w:rsid w:val="00A0234E"/>
    <w:rsid w:val="00A0390E"/>
    <w:rsid w:val="00A0462F"/>
    <w:rsid w:val="00A06807"/>
    <w:rsid w:val="00A069B2"/>
    <w:rsid w:val="00A07D5C"/>
    <w:rsid w:val="00A1098D"/>
    <w:rsid w:val="00A11A8A"/>
    <w:rsid w:val="00A1252B"/>
    <w:rsid w:val="00A12700"/>
    <w:rsid w:val="00A12C84"/>
    <w:rsid w:val="00A14EB3"/>
    <w:rsid w:val="00A14F85"/>
    <w:rsid w:val="00A15CB2"/>
    <w:rsid w:val="00A202EE"/>
    <w:rsid w:val="00A216AC"/>
    <w:rsid w:val="00A21BA1"/>
    <w:rsid w:val="00A22C95"/>
    <w:rsid w:val="00A2306C"/>
    <w:rsid w:val="00A233EB"/>
    <w:rsid w:val="00A24334"/>
    <w:rsid w:val="00A24542"/>
    <w:rsid w:val="00A245CD"/>
    <w:rsid w:val="00A25AE6"/>
    <w:rsid w:val="00A26EE2"/>
    <w:rsid w:val="00A270C5"/>
    <w:rsid w:val="00A27518"/>
    <w:rsid w:val="00A30819"/>
    <w:rsid w:val="00A30C6E"/>
    <w:rsid w:val="00A30F1E"/>
    <w:rsid w:val="00A317DF"/>
    <w:rsid w:val="00A31979"/>
    <w:rsid w:val="00A31E33"/>
    <w:rsid w:val="00A326EF"/>
    <w:rsid w:val="00A36F92"/>
    <w:rsid w:val="00A3712D"/>
    <w:rsid w:val="00A400E3"/>
    <w:rsid w:val="00A407C6"/>
    <w:rsid w:val="00A40883"/>
    <w:rsid w:val="00A41042"/>
    <w:rsid w:val="00A42878"/>
    <w:rsid w:val="00A42ACE"/>
    <w:rsid w:val="00A452F6"/>
    <w:rsid w:val="00A46514"/>
    <w:rsid w:val="00A47BBB"/>
    <w:rsid w:val="00A47E19"/>
    <w:rsid w:val="00A521AC"/>
    <w:rsid w:val="00A53F6C"/>
    <w:rsid w:val="00A54C86"/>
    <w:rsid w:val="00A5544A"/>
    <w:rsid w:val="00A55BAA"/>
    <w:rsid w:val="00A55BCB"/>
    <w:rsid w:val="00A57457"/>
    <w:rsid w:val="00A57C23"/>
    <w:rsid w:val="00A61D18"/>
    <w:rsid w:val="00A62C92"/>
    <w:rsid w:val="00A64A0C"/>
    <w:rsid w:val="00A65847"/>
    <w:rsid w:val="00A65AEB"/>
    <w:rsid w:val="00A65BB3"/>
    <w:rsid w:val="00A670EC"/>
    <w:rsid w:val="00A673E7"/>
    <w:rsid w:val="00A70AC0"/>
    <w:rsid w:val="00A72668"/>
    <w:rsid w:val="00A729B1"/>
    <w:rsid w:val="00A72D56"/>
    <w:rsid w:val="00A7491D"/>
    <w:rsid w:val="00A74ABD"/>
    <w:rsid w:val="00A75740"/>
    <w:rsid w:val="00A77D00"/>
    <w:rsid w:val="00A805BA"/>
    <w:rsid w:val="00A81278"/>
    <w:rsid w:val="00A8159D"/>
    <w:rsid w:val="00A81A72"/>
    <w:rsid w:val="00A81C24"/>
    <w:rsid w:val="00A81DF3"/>
    <w:rsid w:val="00A8365F"/>
    <w:rsid w:val="00A8556D"/>
    <w:rsid w:val="00A9085B"/>
    <w:rsid w:val="00A964A4"/>
    <w:rsid w:val="00AA1C24"/>
    <w:rsid w:val="00AA1FB6"/>
    <w:rsid w:val="00AA214B"/>
    <w:rsid w:val="00AA290F"/>
    <w:rsid w:val="00AA41FE"/>
    <w:rsid w:val="00AA50E6"/>
    <w:rsid w:val="00AA6C61"/>
    <w:rsid w:val="00AA6D98"/>
    <w:rsid w:val="00AA70E0"/>
    <w:rsid w:val="00AB0ABE"/>
    <w:rsid w:val="00AB0AE0"/>
    <w:rsid w:val="00AB212D"/>
    <w:rsid w:val="00AB22CC"/>
    <w:rsid w:val="00AB36D5"/>
    <w:rsid w:val="00AB4667"/>
    <w:rsid w:val="00AC0103"/>
    <w:rsid w:val="00AC1B8A"/>
    <w:rsid w:val="00AC24CA"/>
    <w:rsid w:val="00AC2DFF"/>
    <w:rsid w:val="00AC520A"/>
    <w:rsid w:val="00AC5375"/>
    <w:rsid w:val="00AC56BC"/>
    <w:rsid w:val="00AC61F6"/>
    <w:rsid w:val="00AC743B"/>
    <w:rsid w:val="00AD1196"/>
    <w:rsid w:val="00AD162A"/>
    <w:rsid w:val="00AD2505"/>
    <w:rsid w:val="00AD3610"/>
    <w:rsid w:val="00AD4721"/>
    <w:rsid w:val="00AD5C30"/>
    <w:rsid w:val="00AD6757"/>
    <w:rsid w:val="00AD71AE"/>
    <w:rsid w:val="00AD71C0"/>
    <w:rsid w:val="00AE0A24"/>
    <w:rsid w:val="00AE0DD9"/>
    <w:rsid w:val="00AE1590"/>
    <w:rsid w:val="00AE1D32"/>
    <w:rsid w:val="00AE3919"/>
    <w:rsid w:val="00AE395A"/>
    <w:rsid w:val="00AE3B7F"/>
    <w:rsid w:val="00AE6F85"/>
    <w:rsid w:val="00AE725D"/>
    <w:rsid w:val="00AE7475"/>
    <w:rsid w:val="00AF0FD1"/>
    <w:rsid w:val="00AF1A25"/>
    <w:rsid w:val="00AF6B11"/>
    <w:rsid w:val="00AF6E16"/>
    <w:rsid w:val="00AF78E8"/>
    <w:rsid w:val="00AF7F69"/>
    <w:rsid w:val="00B004D8"/>
    <w:rsid w:val="00B01498"/>
    <w:rsid w:val="00B01C53"/>
    <w:rsid w:val="00B03A74"/>
    <w:rsid w:val="00B03AA2"/>
    <w:rsid w:val="00B04B0D"/>
    <w:rsid w:val="00B04B4F"/>
    <w:rsid w:val="00B051A5"/>
    <w:rsid w:val="00B05828"/>
    <w:rsid w:val="00B05DE2"/>
    <w:rsid w:val="00B07162"/>
    <w:rsid w:val="00B12CAF"/>
    <w:rsid w:val="00B17183"/>
    <w:rsid w:val="00B1785B"/>
    <w:rsid w:val="00B2202E"/>
    <w:rsid w:val="00B22972"/>
    <w:rsid w:val="00B23CE0"/>
    <w:rsid w:val="00B247C5"/>
    <w:rsid w:val="00B26DBF"/>
    <w:rsid w:val="00B31148"/>
    <w:rsid w:val="00B31BBE"/>
    <w:rsid w:val="00B321AE"/>
    <w:rsid w:val="00B32AC6"/>
    <w:rsid w:val="00B32C04"/>
    <w:rsid w:val="00B32FE3"/>
    <w:rsid w:val="00B33AF8"/>
    <w:rsid w:val="00B370DB"/>
    <w:rsid w:val="00B37481"/>
    <w:rsid w:val="00B402CB"/>
    <w:rsid w:val="00B42527"/>
    <w:rsid w:val="00B437DF"/>
    <w:rsid w:val="00B468A1"/>
    <w:rsid w:val="00B46E0F"/>
    <w:rsid w:val="00B507DF"/>
    <w:rsid w:val="00B5253D"/>
    <w:rsid w:val="00B5380B"/>
    <w:rsid w:val="00B54181"/>
    <w:rsid w:val="00B54E3B"/>
    <w:rsid w:val="00B54F3B"/>
    <w:rsid w:val="00B563EE"/>
    <w:rsid w:val="00B5730C"/>
    <w:rsid w:val="00B57753"/>
    <w:rsid w:val="00B57850"/>
    <w:rsid w:val="00B61344"/>
    <w:rsid w:val="00B61A88"/>
    <w:rsid w:val="00B630A2"/>
    <w:rsid w:val="00B66096"/>
    <w:rsid w:val="00B70E71"/>
    <w:rsid w:val="00B77289"/>
    <w:rsid w:val="00B7760B"/>
    <w:rsid w:val="00B80C5E"/>
    <w:rsid w:val="00B83082"/>
    <w:rsid w:val="00B8314D"/>
    <w:rsid w:val="00B91F65"/>
    <w:rsid w:val="00B94275"/>
    <w:rsid w:val="00B94F9A"/>
    <w:rsid w:val="00B95688"/>
    <w:rsid w:val="00B95B00"/>
    <w:rsid w:val="00B96C4F"/>
    <w:rsid w:val="00BA0DF2"/>
    <w:rsid w:val="00BA4B64"/>
    <w:rsid w:val="00BA6690"/>
    <w:rsid w:val="00BA75F1"/>
    <w:rsid w:val="00BB0FB8"/>
    <w:rsid w:val="00BB1117"/>
    <w:rsid w:val="00BB3541"/>
    <w:rsid w:val="00BB39CA"/>
    <w:rsid w:val="00BB419A"/>
    <w:rsid w:val="00BB50A4"/>
    <w:rsid w:val="00BB5A61"/>
    <w:rsid w:val="00BB5BA7"/>
    <w:rsid w:val="00BB6801"/>
    <w:rsid w:val="00BB7C39"/>
    <w:rsid w:val="00BC1190"/>
    <w:rsid w:val="00BC7354"/>
    <w:rsid w:val="00BC7D4E"/>
    <w:rsid w:val="00BD07BE"/>
    <w:rsid w:val="00BD106F"/>
    <w:rsid w:val="00BD1865"/>
    <w:rsid w:val="00BD281E"/>
    <w:rsid w:val="00BD3807"/>
    <w:rsid w:val="00BD39EF"/>
    <w:rsid w:val="00BD5142"/>
    <w:rsid w:val="00BD601F"/>
    <w:rsid w:val="00BD7EBB"/>
    <w:rsid w:val="00BE1ABC"/>
    <w:rsid w:val="00BE3B29"/>
    <w:rsid w:val="00BE447A"/>
    <w:rsid w:val="00BE7594"/>
    <w:rsid w:val="00BF0F9B"/>
    <w:rsid w:val="00BF3406"/>
    <w:rsid w:val="00BF400D"/>
    <w:rsid w:val="00BF6E46"/>
    <w:rsid w:val="00BF79E2"/>
    <w:rsid w:val="00C0008A"/>
    <w:rsid w:val="00C03588"/>
    <w:rsid w:val="00C03A6F"/>
    <w:rsid w:val="00C04648"/>
    <w:rsid w:val="00C05E77"/>
    <w:rsid w:val="00C079BA"/>
    <w:rsid w:val="00C07F60"/>
    <w:rsid w:val="00C1236C"/>
    <w:rsid w:val="00C13AA6"/>
    <w:rsid w:val="00C210CB"/>
    <w:rsid w:val="00C22EEA"/>
    <w:rsid w:val="00C22F21"/>
    <w:rsid w:val="00C27461"/>
    <w:rsid w:val="00C27DB1"/>
    <w:rsid w:val="00C302EA"/>
    <w:rsid w:val="00C3113A"/>
    <w:rsid w:val="00C3173E"/>
    <w:rsid w:val="00C324F3"/>
    <w:rsid w:val="00C3368E"/>
    <w:rsid w:val="00C339AB"/>
    <w:rsid w:val="00C34F29"/>
    <w:rsid w:val="00C352B7"/>
    <w:rsid w:val="00C35B7D"/>
    <w:rsid w:val="00C3667C"/>
    <w:rsid w:val="00C40F7F"/>
    <w:rsid w:val="00C41636"/>
    <w:rsid w:val="00C422BC"/>
    <w:rsid w:val="00C432FD"/>
    <w:rsid w:val="00C45DCD"/>
    <w:rsid w:val="00C4670E"/>
    <w:rsid w:val="00C4791F"/>
    <w:rsid w:val="00C50FB1"/>
    <w:rsid w:val="00C53DE3"/>
    <w:rsid w:val="00C54D4B"/>
    <w:rsid w:val="00C55F21"/>
    <w:rsid w:val="00C571E1"/>
    <w:rsid w:val="00C60267"/>
    <w:rsid w:val="00C60E27"/>
    <w:rsid w:val="00C61782"/>
    <w:rsid w:val="00C64840"/>
    <w:rsid w:val="00C65554"/>
    <w:rsid w:val="00C65BA4"/>
    <w:rsid w:val="00C670EC"/>
    <w:rsid w:val="00C67661"/>
    <w:rsid w:val="00C700FE"/>
    <w:rsid w:val="00C7240C"/>
    <w:rsid w:val="00C72F2F"/>
    <w:rsid w:val="00C7313D"/>
    <w:rsid w:val="00C7365F"/>
    <w:rsid w:val="00C74425"/>
    <w:rsid w:val="00C75735"/>
    <w:rsid w:val="00C76096"/>
    <w:rsid w:val="00C77C0E"/>
    <w:rsid w:val="00C80A79"/>
    <w:rsid w:val="00C816E4"/>
    <w:rsid w:val="00C816EF"/>
    <w:rsid w:val="00C82A6B"/>
    <w:rsid w:val="00C83F42"/>
    <w:rsid w:val="00C86E6C"/>
    <w:rsid w:val="00C90257"/>
    <w:rsid w:val="00C906D4"/>
    <w:rsid w:val="00C90BE6"/>
    <w:rsid w:val="00C90F7A"/>
    <w:rsid w:val="00C911BA"/>
    <w:rsid w:val="00C921DB"/>
    <w:rsid w:val="00C92402"/>
    <w:rsid w:val="00C92C75"/>
    <w:rsid w:val="00C943D2"/>
    <w:rsid w:val="00C94C03"/>
    <w:rsid w:val="00C9617D"/>
    <w:rsid w:val="00C96B47"/>
    <w:rsid w:val="00C96F29"/>
    <w:rsid w:val="00C97F62"/>
    <w:rsid w:val="00CA05DC"/>
    <w:rsid w:val="00CA19D1"/>
    <w:rsid w:val="00CA2017"/>
    <w:rsid w:val="00CA2D72"/>
    <w:rsid w:val="00CA410E"/>
    <w:rsid w:val="00CA55DE"/>
    <w:rsid w:val="00CA5824"/>
    <w:rsid w:val="00CA6DEE"/>
    <w:rsid w:val="00CA752D"/>
    <w:rsid w:val="00CB03C1"/>
    <w:rsid w:val="00CB16E5"/>
    <w:rsid w:val="00CB1C09"/>
    <w:rsid w:val="00CB201A"/>
    <w:rsid w:val="00CB2ACA"/>
    <w:rsid w:val="00CB6998"/>
    <w:rsid w:val="00CB6F5C"/>
    <w:rsid w:val="00CB7581"/>
    <w:rsid w:val="00CC1B0D"/>
    <w:rsid w:val="00CC2EA4"/>
    <w:rsid w:val="00CC4091"/>
    <w:rsid w:val="00CC51D3"/>
    <w:rsid w:val="00CC6150"/>
    <w:rsid w:val="00CC6BE5"/>
    <w:rsid w:val="00CD02A4"/>
    <w:rsid w:val="00CD064C"/>
    <w:rsid w:val="00CD0F97"/>
    <w:rsid w:val="00CD1B95"/>
    <w:rsid w:val="00CD1EC8"/>
    <w:rsid w:val="00CD22FB"/>
    <w:rsid w:val="00CD32AC"/>
    <w:rsid w:val="00CD3559"/>
    <w:rsid w:val="00CD374A"/>
    <w:rsid w:val="00CD47D8"/>
    <w:rsid w:val="00CD50D5"/>
    <w:rsid w:val="00CD5131"/>
    <w:rsid w:val="00CD5256"/>
    <w:rsid w:val="00CD5B4F"/>
    <w:rsid w:val="00CD798A"/>
    <w:rsid w:val="00CE1C50"/>
    <w:rsid w:val="00CE3152"/>
    <w:rsid w:val="00CE37C1"/>
    <w:rsid w:val="00CE6CC7"/>
    <w:rsid w:val="00CE7A68"/>
    <w:rsid w:val="00CE7DA2"/>
    <w:rsid w:val="00CF2942"/>
    <w:rsid w:val="00CF29AE"/>
    <w:rsid w:val="00CF40ED"/>
    <w:rsid w:val="00CF7F07"/>
    <w:rsid w:val="00D00E77"/>
    <w:rsid w:val="00D04418"/>
    <w:rsid w:val="00D051DE"/>
    <w:rsid w:val="00D05DBC"/>
    <w:rsid w:val="00D07757"/>
    <w:rsid w:val="00D07A20"/>
    <w:rsid w:val="00D11619"/>
    <w:rsid w:val="00D129A2"/>
    <w:rsid w:val="00D130C3"/>
    <w:rsid w:val="00D13A78"/>
    <w:rsid w:val="00D13D90"/>
    <w:rsid w:val="00D14756"/>
    <w:rsid w:val="00D15603"/>
    <w:rsid w:val="00D1653B"/>
    <w:rsid w:val="00D223F3"/>
    <w:rsid w:val="00D242D7"/>
    <w:rsid w:val="00D258EC"/>
    <w:rsid w:val="00D264DF"/>
    <w:rsid w:val="00D274DC"/>
    <w:rsid w:val="00D27A3E"/>
    <w:rsid w:val="00D309A3"/>
    <w:rsid w:val="00D31124"/>
    <w:rsid w:val="00D338C4"/>
    <w:rsid w:val="00D33F94"/>
    <w:rsid w:val="00D3442E"/>
    <w:rsid w:val="00D35A48"/>
    <w:rsid w:val="00D40956"/>
    <w:rsid w:val="00D41C47"/>
    <w:rsid w:val="00D41EB7"/>
    <w:rsid w:val="00D42370"/>
    <w:rsid w:val="00D42858"/>
    <w:rsid w:val="00D43DA5"/>
    <w:rsid w:val="00D45423"/>
    <w:rsid w:val="00D45EE9"/>
    <w:rsid w:val="00D47BFB"/>
    <w:rsid w:val="00D50E1E"/>
    <w:rsid w:val="00D50FAB"/>
    <w:rsid w:val="00D5160D"/>
    <w:rsid w:val="00D51D53"/>
    <w:rsid w:val="00D52097"/>
    <w:rsid w:val="00D52840"/>
    <w:rsid w:val="00D52DEA"/>
    <w:rsid w:val="00D54676"/>
    <w:rsid w:val="00D56800"/>
    <w:rsid w:val="00D604EE"/>
    <w:rsid w:val="00D60543"/>
    <w:rsid w:val="00D626F2"/>
    <w:rsid w:val="00D62C37"/>
    <w:rsid w:val="00D65100"/>
    <w:rsid w:val="00D663B6"/>
    <w:rsid w:val="00D67398"/>
    <w:rsid w:val="00D67B6B"/>
    <w:rsid w:val="00D67E32"/>
    <w:rsid w:val="00D703F7"/>
    <w:rsid w:val="00D723AD"/>
    <w:rsid w:val="00D751DC"/>
    <w:rsid w:val="00D75EE3"/>
    <w:rsid w:val="00D76856"/>
    <w:rsid w:val="00D76B23"/>
    <w:rsid w:val="00D80905"/>
    <w:rsid w:val="00D80DF6"/>
    <w:rsid w:val="00D85EDD"/>
    <w:rsid w:val="00D86836"/>
    <w:rsid w:val="00D86A14"/>
    <w:rsid w:val="00D87B06"/>
    <w:rsid w:val="00D90273"/>
    <w:rsid w:val="00D91609"/>
    <w:rsid w:val="00D9302E"/>
    <w:rsid w:val="00D93905"/>
    <w:rsid w:val="00D960F8"/>
    <w:rsid w:val="00D96B7A"/>
    <w:rsid w:val="00D96DE0"/>
    <w:rsid w:val="00DA13C4"/>
    <w:rsid w:val="00DA18C3"/>
    <w:rsid w:val="00DA3E09"/>
    <w:rsid w:val="00DA3F70"/>
    <w:rsid w:val="00DA467E"/>
    <w:rsid w:val="00DA645D"/>
    <w:rsid w:val="00DA6EF4"/>
    <w:rsid w:val="00DB1E40"/>
    <w:rsid w:val="00DB21D4"/>
    <w:rsid w:val="00DB62BB"/>
    <w:rsid w:val="00DC0475"/>
    <w:rsid w:val="00DC205B"/>
    <w:rsid w:val="00DC2090"/>
    <w:rsid w:val="00DC2D65"/>
    <w:rsid w:val="00DC4C70"/>
    <w:rsid w:val="00DC64E7"/>
    <w:rsid w:val="00DC7A3F"/>
    <w:rsid w:val="00DD2415"/>
    <w:rsid w:val="00DD269D"/>
    <w:rsid w:val="00DD2A30"/>
    <w:rsid w:val="00DD3B24"/>
    <w:rsid w:val="00DD476B"/>
    <w:rsid w:val="00DD6213"/>
    <w:rsid w:val="00DD760B"/>
    <w:rsid w:val="00DD7A5B"/>
    <w:rsid w:val="00DD7F77"/>
    <w:rsid w:val="00DE09E2"/>
    <w:rsid w:val="00DE19DD"/>
    <w:rsid w:val="00DE5A18"/>
    <w:rsid w:val="00DE6D1D"/>
    <w:rsid w:val="00DE738C"/>
    <w:rsid w:val="00DE79F2"/>
    <w:rsid w:val="00DE7D43"/>
    <w:rsid w:val="00DF1BAB"/>
    <w:rsid w:val="00DF2FD0"/>
    <w:rsid w:val="00DF317E"/>
    <w:rsid w:val="00DF3AF2"/>
    <w:rsid w:val="00DF43CF"/>
    <w:rsid w:val="00DF6678"/>
    <w:rsid w:val="00DF699F"/>
    <w:rsid w:val="00E00079"/>
    <w:rsid w:val="00E00C4B"/>
    <w:rsid w:val="00E03A6E"/>
    <w:rsid w:val="00E03D99"/>
    <w:rsid w:val="00E05B51"/>
    <w:rsid w:val="00E06A16"/>
    <w:rsid w:val="00E110C6"/>
    <w:rsid w:val="00E11EE6"/>
    <w:rsid w:val="00E12AA1"/>
    <w:rsid w:val="00E13825"/>
    <w:rsid w:val="00E14C16"/>
    <w:rsid w:val="00E14E28"/>
    <w:rsid w:val="00E16338"/>
    <w:rsid w:val="00E23FA3"/>
    <w:rsid w:val="00E24A52"/>
    <w:rsid w:val="00E24EC1"/>
    <w:rsid w:val="00E2686F"/>
    <w:rsid w:val="00E31763"/>
    <w:rsid w:val="00E341D7"/>
    <w:rsid w:val="00E37BCB"/>
    <w:rsid w:val="00E406E0"/>
    <w:rsid w:val="00E41045"/>
    <w:rsid w:val="00E41A69"/>
    <w:rsid w:val="00E42DD5"/>
    <w:rsid w:val="00E45064"/>
    <w:rsid w:val="00E46B36"/>
    <w:rsid w:val="00E46C12"/>
    <w:rsid w:val="00E47309"/>
    <w:rsid w:val="00E47421"/>
    <w:rsid w:val="00E477DB"/>
    <w:rsid w:val="00E501A5"/>
    <w:rsid w:val="00E5031D"/>
    <w:rsid w:val="00E51052"/>
    <w:rsid w:val="00E518C1"/>
    <w:rsid w:val="00E52708"/>
    <w:rsid w:val="00E539E5"/>
    <w:rsid w:val="00E55CF6"/>
    <w:rsid w:val="00E562D9"/>
    <w:rsid w:val="00E575C4"/>
    <w:rsid w:val="00E60C38"/>
    <w:rsid w:val="00E62777"/>
    <w:rsid w:val="00E67A5B"/>
    <w:rsid w:val="00E704C3"/>
    <w:rsid w:val="00E7167E"/>
    <w:rsid w:val="00E72BC8"/>
    <w:rsid w:val="00E752A5"/>
    <w:rsid w:val="00E76320"/>
    <w:rsid w:val="00E80049"/>
    <w:rsid w:val="00E82955"/>
    <w:rsid w:val="00E839AE"/>
    <w:rsid w:val="00E85949"/>
    <w:rsid w:val="00E867D8"/>
    <w:rsid w:val="00E90542"/>
    <w:rsid w:val="00E92D47"/>
    <w:rsid w:val="00E93174"/>
    <w:rsid w:val="00E93E17"/>
    <w:rsid w:val="00E93EB7"/>
    <w:rsid w:val="00E93F2E"/>
    <w:rsid w:val="00E96070"/>
    <w:rsid w:val="00E968EE"/>
    <w:rsid w:val="00E97194"/>
    <w:rsid w:val="00EA0979"/>
    <w:rsid w:val="00EA0CEC"/>
    <w:rsid w:val="00EA19B6"/>
    <w:rsid w:val="00EA1F68"/>
    <w:rsid w:val="00EB05F9"/>
    <w:rsid w:val="00EB20AF"/>
    <w:rsid w:val="00EB269A"/>
    <w:rsid w:val="00EB334C"/>
    <w:rsid w:val="00EB340F"/>
    <w:rsid w:val="00EB4A46"/>
    <w:rsid w:val="00EB74DF"/>
    <w:rsid w:val="00EB7639"/>
    <w:rsid w:val="00EB7A60"/>
    <w:rsid w:val="00EC0799"/>
    <w:rsid w:val="00EC1D15"/>
    <w:rsid w:val="00EC5138"/>
    <w:rsid w:val="00EC79E9"/>
    <w:rsid w:val="00ED021A"/>
    <w:rsid w:val="00ED0921"/>
    <w:rsid w:val="00ED24A0"/>
    <w:rsid w:val="00ED3144"/>
    <w:rsid w:val="00ED31A2"/>
    <w:rsid w:val="00ED3C6C"/>
    <w:rsid w:val="00ED4EB6"/>
    <w:rsid w:val="00ED4FF4"/>
    <w:rsid w:val="00ED6E49"/>
    <w:rsid w:val="00ED771C"/>
    <w:rsid w:val="00EE02E2"/>
    <w:rsid w:val="00EE0913"/>
    <w:rsid w:val="00EE1616"/>
    <w:rsid w:val="00EE18AC"/>
    <w:rsid w:val="00EE1D92"/>
    <w:rsid w:val="00EF1019"/>
    <w:rsid w:val="00EF2284"/>
    <w:rsid w:val="00EF3B6B"/>
    <w:rsid w:val="00EF6DF9"/>
    <w:rsid w:val="00F004FE"/>
    <w:rsid w:val="00F04E5B"/>
    <w:rsid w:val="00F0527F"/>
    <w:rsid w:val="00F05E94"/>
    <w:rsid w:val="00F14B99"/>
    <w:rsid w:val="00F15F4C"/>
    <w:rsid w:val="00F170AF"/>
    <w:rsid w:val="00F17937"/>
    <w:rsid w:val="00F20055"/>
    <w:rsid w:val="00F21125"/>
    <w:rsid w:val="00F23180"/>
    <w:rsid w:val="00F23921"/>
    <w:rsid w:val="00F26CC9"/>
    <w:rsid w:val="00F3026E"/>
    <w:rsid w:val="00F31026"/>
    <w:rsid w:val="00F314FA"/>
    <w:rsid w:val="00F31D23"/>
    <w:rsid w:val="00F32EEF"/>
    <w:rsid w:val="00F3367E"/>
    <w:rsid w:val="00F35389"/>
    <w:rsid w:val="00F35535"/>
    <w:rsid w:val="00F360F8"/>
    <w:rsid w:val="00F36951"/>
    <w:rsid w:val="00F37DA6"/>
    <w:rsid w:val="00F403B3"/>
    <w:rsid w:val="00F41C65"/>
    <w:rsid w:val="00F4372D"/>
    <w:rsid w:val="00F46D83"/>
    <w:rsid w:val="00F4773B"/>
    <w:rsid w:val="00F47DCF"/>
    <w:rsid w:val="00F55229"/>
    <w:rsid w:val="00F5668B"/>
    <w:rsid w:val="00F57A53"/>
    <w:rsid w:val="00F57C4F"/>
    <w:rsid w:val="00F620F2"/>
    <w:rsid w:val="00F6406B"/>
    <w:rsid w:val="00F640C5"/>
    <w:rsid w:val="00F66075"/>
    <w:rsid w:val="00F67A5A"/>
    <w:rsid w:val="00F71D0C"/>
    <w:rsid w:val="00F72DCA"/>
    <w:rsid w:val="00F730DF"/>
    <w:rsid w:val="00F763FF"/>
    <w:rsid w:val="00F76E84"/>
    <w:rsid w:val="00F80949"/>
    <w:rsid w:val="00F84778"/>
    <w:rsid w:val="00F86CAA"/>
    <w:rsid w:val="00F86DB7"/>
    <w:rsid w:val="00F872BD"/>
    <w:rsid w:val="00F90503"/>
    <w:rsid w:val="00F90684"/>
    <w:rsid w:val="00F90B8F"/>
    <w:rsid w:val="00F90D3B"/>
    <w:rsid w:val="00F92BAD"/>
    <w:rsid w:val="00F9340F"/>
    <w:rsid w:val="00F93938"/>
    <w:rsid w:val="00F9452D"/>
    <w:rsid w:val="00F971C1"/>
    <w:rsid w:val="00F979CD"/>
    <w:rsid w:val="00FA1117"/>
    <w:rsid w:val="00FA1C16"/>
    <w:rsid w:val="00FA2AAA"/>
    <w:rsid w:val="00FA41E4"/>
    <w:rsid w:val="00FA4F9C"/>
    <w:rsid w:val="00FB01A5"/>
    <w:rsid w:val="00FB02D3"/>
    <w:rsid w:val="00FB40EF"/>
    <w:rsid w:val="00FB4588"/>
    <w:rsid w:val="00FB4D46"/>
    <w:rsid w:val="00FB5448"/>
    <w:rsid w:val="00FB662E"/>
    <w:rsid w:val="00FB7D35"/>
    <w:rsid w:val="00FC1004"/>
    <w:rsid w:val="00FC2334"/>
    <w:rsid w:val="00FC29E3"/>
    <w:rsid w:val="00FC3CB3"/>
    <w:rsid w:val="00FC5F76"/>
    <w:rsid w:val="00FC645A"/>
    <w:rsid w:val="00FC6674"/>
    <w:rsid w:val="00FC71E0"/>
    <w:rsid w:val="00FC71E5"/>
    <w:rsid w:val="00FC72B0"/>
    <w:rsid w:val="00FD0457"/>
    <w:rsid w:val="00FD0A32"/>
    <w:rsid w:val="00FD10DD"/>
    <w:rsid w:val="00FD1891"/>
    <w:rsid w:val="00FD32DF"/>
    <w:rsid w:val="00FD3670"/>
    <w:rsid w:val="00FD526A"/>
    <w:rsid w:val="00FD52BD"/>
    <w:rsid w:val="00FD5C3A"/>
    <w:rsid w:val="00FD6B23"/>
    <w:rsid w:val="00FD73F2"/>
    <w:rsid w:val="00FE1FE2"/>
    <w:rsid w:val="00FE2A33"/>
    <w:rsid w:val="00FE34F7"/>
    <w:rsid w:val="00FE59C4"/>
    <w:rsid w:val="00FE5D61"/>
    <w:rsid w:val="00FE63D2"/>
    <w:rsid w:val="00FF0133"/>
    <w:rsid w:val="00FF03F5"/>
    <w:rsid w:val="00FF0409"/>
    <w:rsid w:val="00FF0F12"/>
    <w:rsid w:val="00FF1168"/>
    <w:rsid w:val="00FF3009"/>
    <w:rsid w:val="00FF3234"/>
    <w:rsid w:val="00FF4930"/>
    <w:rsid w:val="00FF5682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E12B91"/>
  <w15:chartTrackingRefBased/>
  <w15:docId w15:val="{59F95431-3279-4788-A08D-05A7C54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72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A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90503"/>
    <w:pPr>
      <w:autoSpaceDE w:val="0"/>
      <w:autoSpaceDN w:val="0"/>
      <w:adjustRightInd w:val="0"/>
      <w:outlineLvl w:val="0"/>
    </w:pPr>
    <w:rPr>
      <w:rFonts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044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D04418"/>
    <w:rPr>
      <w:rFonts w:cs="Times New Roman"/>
      <w:color w:val="000000"/>
    </w:rPr>
  </w:style>
  <w:style w:type="paragraph" w:styleId="Header">
    <w:name w:val="header"/>
    <w:basedOn w:val="Normal"/>
    <w:link w:val="HeaderChar"/>
    <w:rsid w:val="00D044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152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044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152A3"/>
    <w:rPr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33B85"/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uiPriority w:val="99"/>
    <w:semiHidden/>
    <w:rsid w:val="00D152A3"/>
    <w:rPr>
      <w:sz w:val="24"/>
      <w:szCs w:val="24"/>
    </w:rPr>
  </w:style>
  <w:style w:type="paragraph" w:customStyle="1" w:styleId="Blockquote">
    <w:name w:val="Blockquote"/>
    <w:basedOn w:val="Default"/>
    <w:next w:val="Default"/>
    <w:uiPriority w:val="99"/>
    <w:rsid w:val="003C2E12"/>
    <w:rPr>
      <w:rFonts w:ascii="Times New Roman" w:hAnsi="Times New Roman" w:cs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rsid w:val="00661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152A3"/>
    <w:rPr>
      <w:sz w:val="0"/>
      <w:szCs w:val="0"/>
    </w:rPr>
  </w:style>
  <w:style w:type="paragraph" w:styleId="NormalWeb">
    <w:name w:val="Normal (Web)"/>
    <w:basedOn w:val="Normal"/>
    <w:uiPriority w:val="99"/>
    <w:rsid w:val="008815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881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815B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C49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497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5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49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52A3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B69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152A3"/>
    <w:rPr>
      <w:sz w:val="16"/>
      <w:szCs w:val="16"/>
    </w:rPr>
  </w:style>
  <w:style w:type="paragraph" w:customStyle="1" w:styleId="LightList-Accent31">
    <w:name w:val="Light List - Accent 31"/>
    <w:hidden/>
    <w:uiPriority w:val="99"/>
    <w:semiHidden/>
    <w:rsid w:val="009D5945"/>
    <w:rPr>
      <w:sz w:val="24"/>
      <w:szCs w:val="24"/>
    </w:rPr>
  </w:style>
  <w:style w:type="paragraph" w:customStyle="1" w:styleId="bullet1">
    <w:name w:val="bullet1"/>
    <w:basedOn w:val="Normal"/>
    <w:rsid w:val="00040A4F"/>
    <w:pPr>
      <w:tabs>
        <w:tab w:val="num" w:pos="360"/>
      </w:tabs>
    </w:pPr>
    <w:rPr>
      <w:rFonts w:eastAsia="Calibri"/>
    </w:rPr>
  </w:style>
  <w:style w:type="character" w:styleId="FollowedHyperlink">
    <w:name w:val="FollowedHyperlink"/>
    <w:uiPriority w:val="99"/>
    <w:semiHidden/>
    <w:unhideWhenUsed/>
    <w:rsid w:val="00526B19"/>
    <w:rPr>
      <w:color w:val="954F72"/>
      <w:u w:val="single"/>
    </w:rPr>
  </w:style>
  <w:style w:type="paragraph" w:customStyle="1" w:styleId="LightGrid-Accent31">
    <w:name w:val="Light Grid - Accent 31"/>
    <w:basedOn w:val="Normal"/>
    <w:uiPriority w:val="72"/>
    <w:qFormat/>
    <w:rsid w:val="001024A1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D960F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D5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5D8"/>
    <w:pPr>
      <w:ind w:left="720"/>
    </w:pPr>
  </w:style>
  <w:style w:type="character" w:customStyle="1" w:styleId="Heading1Char">
    <w:name w:val="Heading 1 Char"/>
    <w:link w:val="Heading1"/>
    <w:rsid w:val="00F90503"/>
    <w:rPr>
      <w:rFonts w:ascii="Arial" w:hAnsi="Arial" w:cs="Arial"/>
      <w:b/>
      <w:sz w:val="28"/>
      <w:szCs w:val="28"/>
    </w:rPr>
  </w:style>
  <w:style w:type="character" w:customStyle="1" w:styleId="UnresolvedMention2">
    <w:name w:val="Unresolved Mention2"/>
    <w:uiPriority w:val="50"/>
    <w:rsid w:val="00D223F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FC1004"/>
    <w:rPr>
      <w:i/>
      <w:iCs/>
    </w:rPr>
  </w:style>
  <w:style w:type="paragraph" w:styleId="Revision">
    <w:name w:val="Revision"/>
    <w:hidden/>
    <w:uiPriority w:val="99"/>
    <w:unhideWhenUsed/>
    <w:rsid w:val="002034E0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1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21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1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data.fda.gov/scripts/cdrh/cfdocs/cfpcd/315.cfm" TargetMode="External"/><Relationship Id="rId13" Type="http://schemas.openxmlformats.org/officeDocument/2006/relationships/hyperlink" Target="https://irb.upenn.edu/sites/default/files/Abbreviated%20IDE%20Requirements%2002Feb2020clea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b.upenn.edu/mission-institutional-review-board-irb/guidance/types-research" TargetMode="External"/><Relationship Id="rId12" Type="http://schemas.openxmlformats.org/officeDocument/2006/relationships/hyperlink" Target="https://www.fda.gov/MedicalDevices/DeviceRegulationandGuidance/Overview/ClassifyYourDevice/ucm05151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essdata.fda.gov/scripts/cdrh/cfdocs/cfHDE/hde.cf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ccessdata.fda.gov/scripts/cdrh/devicesatf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essdata.fda.gov/scripts/cdrh/devicesatfda" TargetMode="External"/><Relationship Id="rId14" Type="http://schemas.openxmlformats.org/officeDocument/2006/relationships/hyperlink" Target="http://www.med.upenn.edu/ocr/sponsor-support-un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an IDE required</vt:lpstr>
    </vt:vector>
  </TitlesOfParts>
  <Company>University of Pennsylvania</Company>
  <LinksUpToDate>false</LinksUpToDate>
  <CharactersWithSpaces>10557</CharactersWithSpaces>
  <SharedDoc>false</SharedDoc>
  <HLinks>
    <vt:vector size="42" baseType="variant">
      <vt:variant>
        <vt:i4>8257589</vt:i4>
      </vt:variant>
      <vt:variant>
        <vt:i4>138</vt:i4>
      </vt:variant>
      <vt:variant>
        <vt:i4>0</vt:i4>
      </vt:variant>
      <vt:variant>
        <vt:i4>5</vt:i4>
      </vt:variant>
      <vt:variant>
        <vt:lpwstr>http://www.med.upenn.edu/ocr/sponsor-support-unit.html</vt:lpwstr>
      </vt:variant>
      <vt:variant>
        <vt:lpwstr/>
      </vt:variant>
      <vt:variant>
        <vt:i4>2949241</vt:i4>
      </vt:variant>
      <vt:variant>
        <vt:i4>135</vt:i4>
      </vt:variant>
      <vt:variant>
        <vt:i4>0</vt:i4>
      </vt:variant>
      <vt:variant>
        <vt:i4>5</vt:i4>
      </vt:variant>
      <vt:variant>
        <vt:lpwstr>https://www.med.upenn.edu/ocr/sponsor-support-unit.html</vt:lpwstr>
      </vt:variant>
      <vt:variant>
        <vt:lpwstr/>
      </vt:variant>
      <vt:variant>
        <vt:i4>4390930</vt:i4>
      </vt:variant>
      <vt:variant>
        <vt:i4>36</vt:i4>
      </vt:variant>
      <vt:variant>
        <vt:i4>0</vt:i4>
      </vt:variant>
      <vt:variant>
        <vt:i4>5</vt:i4>
      </vt:variant>
      <vt:variant>
        <vt:lpwstr>https://www.fda.gov/MedicalDevices/DeviceRegulationandGuidance/Overview/ClassifyYourDevice/ucm051512.htm</vt:lpwstr>
      </vt:variant>
      <vt:variant>
        <vt:lpwstr/>
      </vt:variant>
      <vt:variant>
        <vt:i4>7929973</vt:i4>
      </vt:variant>
      <vt:variant>
        <vt:i4>30</vt:i4>
      </vt:variant>
      <vt:variant>
        <vt:i4>0</vt:i4>
      </vt:variant>
      <vt:variant>
        <vt:i4>5</vt:i4>
      </vt:variant>
      <vt:variant>
        <vt:lpwstr>http://www.accessdata.fda.gov/scripts/cdrh/cfdocs/cfHDE/hde.cfm</vt:lpwstr>
      </vt:variant>
      <vt:variant>
        <vt:lpwstr/>
      </vt:variant>
      <vt:variant>
        <vt:i4>2162785</vt:i4>
      </vt:variant>
      <vt:variant>
        <vt:i4>27</vt:i4>
      </vt:variant>
      <vt:variant>
        <vt:i4>0</vt:i4>
      </vt:variant>
      <vt:variant>
        <vt:i4>5</vt:i4>
      </vt:variant>
      <vt:variant>
        <vt:lpwstr>http://www.accessdata.fda.gov/scripts/cdrh/devicesatfda</vt:lpwstr>
      </vt:variant>
      <vt:variant>
        <vt:lpwstr/>
      </vt:variant>
      <vt:variant>
        <vt:i4>2162785</vt:i4>
      </vt:variant>
      <vt:variant>
        <vt:i4>24</vt:i4>
      </vt:variant>
      <vt:variant>
        <vt:i4>0</vt:i4>
      </vt:variant>
      <vt:variant>
        <vt:i4>5</vt:i4>
      </vt:variant>
      <vt:variant>
        <vt:lpwstr>http://www.accessdata.fda.gov/scripts/cdrh/devicesatfda</vt:lpwstr>
      </vt:variant>
      <vt:variant>
        <vt:lpwstr/>
      </vt:variant>
      <vt:variant>
        <vt:i4>2818151</vt:i4>
      </vt:variant>
      <vt:variant>
        <vt:i4>21</vt:i4>
      </vt:variant>
      <vt:variant>
        <vt:i4>0</vt:i4>
      </vt:variant>
      <vt:variant>
        <vt:i4>5</vt:i4>
      </vt:variant>
      <vt:variant>
        <vt:lpwstr>http://www.accessdata.fda.gov/scripts/cdrh/cfdocs/cfpcd/315.cfm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an IDE required</dc:title>
  <dc:subject/>
  <dc:creator>Office of Regulatory Affairs</dc:creator>
  <cp:keywords/>
  <dc:description/>
  <cp:lastModifiedBy>Yoos, Jessa</cp:lastModifiedBy>
  <cp:revision>13</cp:revision>
  <cp:lastPrinted>2009-03-16T14:38:00Z</cp:lastPrinted>
  <dcterms:created xsi:type="dcterms:W3CDTF">2024-11-13T16:38:00Z</dcterms:created>
  <dcterms:modified xsi:type="dcterms:W3CDTF">2024-11-13T16:39:00Z</dcterms:modified>
</cp:coreProperties>
</file>